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KlavuzTablo6-Renkli-Vurgu21"/>
        <w:tblpPr w:leftFromText="141" w:rightFromText="141" w:vertAnchor="text" w:horzAnchor="margin" w:tblpXSpec="center" w:tblpY="71"/>
        <w:tblW w:w="15614" w:type="dxa"/>
        <w:tblLayout w:type="fixed"/>
        <w:tblLook w:val="04A0" w:firstRow="1" w:lastRow="0" w:firstColumn="1" w:lastColumn="0" w:noHBand="0" w:noVBand="1"/>
      </w:tblPr>
      <w:tblGrid>
        <w:gridCol w:w="15614"/>
      </w:tblGrid>
      <w:tr w:rsidR="005C088F" w:rsidRPr="00CE1F1F" w:rsidTr="00EA18A5">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5614" w:type="dxa"/>
            <w:shd w:val="clear" w:color="auto" w:fill="D9E2F3" w:themeFill="accent5" w:themeFillTint="33"/>
            <w:vAlign w:val="center"/>
            <w:hideMark/>
          </w:tcPr>
          <w:p w:rsidR="005C088F" w:rsidRPr="00BF33B5" w:rsidRDefault="009F0994" w:rsidP="00EA18A5">
            <w:pPr>
              <w:ind w:left="570" w:hanging="399"/>
              <w:jc w:val="center"/>
              <w:rPr>
                <w:rFonts w:ascii="Times New Roman" w:eastAsia="Times New Roman" w:hAnsi="Times New Roman" w:cs="Times New Roman"/>
                <w:b w:val="0"/>
                <w:bCs w:val="0"/>
                <w:color w:val="000000" w:themeColor="text1"/>
                <w:sz w:val="28"/>
                <w:szCs w:val="28"/>
              </w:rPr>
            </w:pPr>
            <w:r>
              <w:rPr>
                <w:rFonts w:ascii="Times New Roman" w:eastAsia="Times New Roman" w:hAnsi="Times New Roman" w:cs="Times New Roman"/>
                <w:color w:val="000000" w:themeColor="text1"/>
                <w:sz w:val="28"/>
                <w:szCs w:val="28"/>
              </w:rPr>
              <w:t>GÜRTEKS MEHMET HAYRİ ÖZKAYA</w:t>
            </w:r>
            <w:r w:rsidR="005C088F" w:rsidRPr="00BF33B5">
              <w:rPr>
                <w:rFonts w:ascii="Times New Roman" w:eastAsia="Times New Roman" w:hAnsi="Times New Roman" w:cs="Times New Roman"/>
                <w:color w:val="000000" w:themeColor="text1"/>
                <w:sz w:val="28"/>
                <w:szCs w:val="28"/>
              </w:rPr>
              <w:t xml:space="preserve"> İLKOKULU MÜDÜRLÜĞÜ</w:t>
            </w:r>
          </w:p>
          <w:p w:rsidR="005C088F" w:rsidRPr="00CE1F1F" w:rsidRDefault="005C088F" w:rsidP="00EA18A5">
            <w:pPr>
              <w:ind w:left="570" w:hanging="399"/>
              <w:jc w:val="center"/>
              <w:rPr>
                <w:rFonts w:ascii="Times New Roman" w:eastAsia="Times New Roman" w:hAnsi="Times New Roman" w:cs="Times New Roman"/>
                <w:color w:val="000000" w:themeColor="text1"/>
                <w:sz w:val="24"/>
                <w:szCs w:val="24"/>
              </w:rPr>
            </w:pPr>
            <w:r w:rsidRPr="00BF33B5">
              <w:rPr>
                <w:rFonts w:ascii="Times New Roman" w:eastAsia="Times New Roman" w:hAnsi="Times New Roman" w:cs="Times New Roman"/>
                <w:color w:val="000000" w:themeColor="text1"/>
                <w:sz w:val="28"/>
                <w:szCs w:val="28"/>
              </w:rPr>
              <w:t>202</w:t>
            </w:r>
            <w:r>
              <w:rPr>
                <w:rFonts w:ascii="Times New Roman" w:eastAsia="Times New Roman" w:hAnsi="Times New Roman" w:cs="Times New Roman"/>
                <w:color w:val="000000" w:themeColor="text1"/>
                <w:sz w:val="28"/>
                <w:szCs w:val="28"/>
              </w:rPr>
              <w:t>3-</w:t>
            </w:r>
            <w:r w:rsidRPr="00BF33B5">
              <w:rPr>
                <w:rFonts w:ascii="Times New Roman" w:eastAsia="Times New Roman" w:hAnsi="Times New Roman" w:cs="Times New Roman"/>
                <w:color w:val="000000" w:themeColor="text1"/>
                <w:sz w:val="28"/>
                <w:szCs w:val="28"/>
              </w:rPr>
              <w:t>202</w:t>
            </w:r>
            <w:r>
              <w:rPr>
                <w:rFonts w:ascii="Times New Roman" w:eastAsia="Times New Roman" w:hAnsi="Times New Roman" w:cs="Times New Roman"/>
                <w:color w:val="000000" w:themeColor="text1"/>
                <w:sz w:val="28"/>
                <w:szCs w:val="28"/>
              </w:rPr>
              <w:t>4</w:t>
            </w:r>
            <w:r w:rsidRPr="00BF33B5">
              <w:rPr>
                <w:rFonts w:ascii="Times New Roman" w:eastAsia="Times New Roman" w:hAnsi="Times New Roman" w:cs="Times New Roman"/>
                <w:color w:val="000000" w:themeColor="text1"/>
                <w:sz w:val="28"/>
                <w:szCs w:val="28"/>
              </w:rPr>
              <w:t xml:space="preserve"> EĞİTİM</w:t>
            </w:r>
            <w:r>
              <w:rPr>
                <w:rFonts w:ascii="Times New Roman" w:eastAsia="Times New Roman" w:hAnsi="Times New Roman" w:cs="Times New Roman"/>
                <w:color w:val="000000" w:themeColor="text1"/>
                <w:sz w:val="28"/>
                <w:szCs w:val="28"/>
              </w:rPr>
              <w:t>-</w:t>
            </w:r>
            <w:r w:rsidRPr="00BF33B5">
              <w:rPr>
                <w:rFonts w:ascii="Times New Roman" w:eastAsia="Times New Roman" w:hAnsi="Times New Roman" w:cs="Times New Roman"/>
                <w:color w:val="000000" w:themeColor="text1"/>
                <w:sz w:val="28"/>
                <w:szCs w:val="28"/>
              </w:rPr>
              <w:t>ÖĞRETİM YILI SOSYAL ETKİNLİKLER KURULU YILLIK ÇALIŞMA PLANI</w:t>
            </w:r>
          </w:p>
        </w:tc>
      </w:tr>
    </w:tbl>
    <w:p w:rsidR="005C088F" w:rsidRPr="00230F58" w:rsidRDefault="005C088F" w:rsidP="005C088F">
      <w:pPr>
        <w:spacing w:after="0" w:line="240" w:lineRule="auto"/>
        <w:rPr>
          <w:rFonts w:ascii="Times New Roman" w:hAnsi="Times New Roman" w:cs="Times New Roman"/>
          <w:sz w:val="14"/>
          <w:szCs w:val="14"/>
        </w:rPr>
      </w:pPr>
    </w:p>
    <w:tbl>
      <w:tblPr>
        <w:tblStyle w:val="KlavuzTablo6-Renkli-Vurgu21"/>
        <w:tblpPr w:leftFromText="141" w:rightFromText="141" w:vertAnchor="text" w:tblpXSpec="center"/>
        <w:tblW w:w="15588" w:type="dxa"/>
        <w:tblLayout w:type="fixed"/>
        <w:tblLook w:val="04A0" w:firstRow="1" w:lastRow="0" w:firstColumn="1" w:lastColumn="0" w:noHBand="0" w:noVBand="1"/>
      </w:tblPr>
      <w:tblGrid>
        <w:gridCol w:w="675"/>
        <w:gridCol w:w="4139"/>
        <w:gridCol w:w="10774"/>
      </w:tblGrid>
      <w:tr w:rsidR="005C088F" w:rsidRPr="00476BA5" w:rsidTr="005C088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75" w:type="dxa"/>
            <w:shd w:val="clear" w:color="auto" w:fill="D9E2F3" w:themeFill="accent5" w:themeFillTint="33"/>
            <w:vAlign w:val="center"/>
            <w:hideMark/>
          </w:tcPr>
          <w:p w:rsidR="005C088F" w:rsidRPr="00BC4EFE" w:rsidRDefault="005C088F" w:rsidP="00EA18A5">
            <w:pPr>
              <w:spacing w:before="100" w:beforeAutospacing="1"/>
              <w:ind w:right="45"/>
              <w:jc w:val="center"/>
              <w:rPr>
                <w:rFonts w:ascii="Times New Roman" w:eastAsia="Times New Roman" w:hAnsi="Times New Roman" w:cs="Times New Roman"/>
                <w:color w:val="000000" w:themeColor="text1"/>
              </w:rPr>
            </w:pPr>
            <w:r w:rsidRPr="00BC4EFE">
              <w:rPr>
                <w:rFonts w:ascii="Times New Roman" w:eastAsia="Times New Roman" w:hAnsi="Times New Roman" w:cs="Times New Roman"/>
                <w:color w:val="000000" w:themeColor="text1"/>
              </w:rPr>
              <w:t>AY</w:t>
            </w:r>
          </w:p>
        </w:tc>
        <w:tc>
          <w:tcPr>
            <w:tcW w:w="4139" w:type="dxa"/>
            <w:shd w:val="clear" w:color="auto" w:fill="D9E2F3" w:themeFill="accent5" w:themeFillTint="33"/>
            <w:vAlign w:val="center"/>
          </w:tcPr>
          <w:p w:rsidR="005C088F" w:rsidRPr="00BC4EFE" w:rsidRDefault="005C088F" w:rsidP="00EA18A5">
            <w:pPr>
              <w:spacing w:before="100" w:beforeAutospacing="1"/>
              <w:ind w:right="4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rPr>
            </w:pPr>
            <w:r w:rsidRPr="00BC4EFE">
              <w:rPr>
                <w:rFonts w:ascii="Times New Roman" w:eastAsia="Times New Roman" w:hAnsi="Times New Roman" w:cs="Times New Roman"/>
                <w:color w:val="000000" w:themeColor="text1"/>
              </w:rPr>
              <w:t>AMAÇ</w:t>
            </w:r>
          </w:p>
        </w:tc>
        <w:tc>
          <w:tcPr>
            <w:tcW w:w="10774" w:type="dxa"/>
            <w:shd w:val="clear" w:color="auto" w:fill="D9E2F3" w:themeFill="accent5" w:themeFillTint="33"/>
            <w:vAlign w:val="center"/>
          </w:tcPr>
          <w:p w:rsidR="005C088F" w:rsidRPr="00BC4EFE" w:rsidRDefault="005C088F" w:rsidP="00EA18A5">
            <w:pPr>
              <w:ind w:left="615" w:right="45" w:hanging="399"/>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BC4EFE">
              <w:rPr>
                <w:rFonts w:ascii="Times New Roman" w:eastAsia="Times New Roman" w:hAnsi="Times New Roman" w:cs="Times New Roman"/>
                <w:color w:val="000000" w:themeColor="text1"/>
              </w:rPr>
              <w:t>ETKİNLİKLER</w:t>
            </w:r>
          </w:p>
        </w:tc>
      </w:tr>
      <w:tr w:rsidR="005C088F" w:rsidRPr="00476BA5" w:rsidTr="005C088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75" w:type="dxa"/>
            <w:vMerge w:val="restart"/>
            <w:shd w:val="clear" w:color="auto" w:fill="D9E2F3" w:themeFill="accent5" w:themeFillTint="33"/>
            <w:textDirection w:val="btLr"/>
            <w:vAlign w:val="center"/>
          </w:tcPr>
          <w:p w:rsidR="005C088F" w:rsidRPr="00170028" w:rsidRDefault="005C088F" w:rsidP="00EA18A5">
            <w:pPr>
              <w:ind w:left="615" w:right="158" w:hanging="399"/>
              <w:jc w:val="center"/>
              <w:rPr>
                <w:rFonts w:ascii="Times New Roman" w:eastAsia="Times New Roman" w:hAnsi="Times New Roman" w:cs="Times New Roman"/>
                <w:color w:val="000000" w:themeColor="text1"/>
                <w:sz w:val="24"/>
                <w:szCs w:val="24"/>
              </w:rPr>
            </w:pPr>
            <w:r w:rsidRPr="00170028">
              <w:rPr>
                <w:rFonts w:ascii="Times New Roman" w:eastAsia="Times New Roman" w:hAnsi="Times New Roman" w:cs="Times New Roman"/>
                <w:color w:val="000000" w:themeColor="text1"/>
                <w:sz w:val="24"/>
                <w:szCs w:val="24"/>
              </w:rPr>
              <w:t>EYLÜL</w:t>
            </w:r>
          </w:p>
        </w:tc>
        <w:tc>
          <w:tcPr>
            <w:tcW w:w="4139" w:type="dxa"/>
            <w:vMerge w:val="restart"/>
            <w:shd w:val="clear" w:color="auto" w:fill="auto"/>
            <w:vAlign w:val="center"/>
          </w:tcPr>
          <w:p w:rsidR="005C088F" w:rsidRDefault="00170F2E"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5C088F" w:rsidRPr="000A3BA8">
              <w:rPr>
                <w:rFonts w:ascii="Times New Roman" w:eastAsia="Times New Roman" w:hAnsi="Times New Roman" w:cs="Times New Roman"/>
                <w:color w:val="000000" w:themeColor="text1"/>
                <w:sz w:val="24"/>
                <w:szCs w:val="24"/>
              </w:rPr>
              <w:t xml:space="preserve">İlköğretimin, okuma yazma </w:t>
            </w:r>
          </w:p>
          <w:p w:rsidR="005C088F" w:rsidRDefault="005C088F"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roofErr w:type="gramStart"/>
            <w:r w:rsidRPr="000A3BA8">
              <w:rPr>
                <w:rFonts w:ascii="Times New Roman" w:eastAsia="Times New Roman" w:hAnsi="Times New Roman" w:cs="Times New Roman"/>
                <w:color w:val="000000" w:themeColor="text1"/>
                <w:sz w:val="24"/>
                <w:szCs w:val="24"/>
              </w:rPr>
              <w:t>bilmenin</w:t>
            </w:r>
            <w:proofErr w:type="gramEnd"/>
            <w:r w:rsidRPr="000A3BA8">
              <w:rPr>
                <w:rFonts w:ascii="Times New Roman" w:eastAsia="Times New Roman" w:hAnsi="Times New Roman" w:cs="Times New Roman"/>
                <w:color w:val="000000" w:themeColor="text1"/>
                <w:sz w:val="24"/>
                <w:szCs w:val="24"/>
              </w:rPr>
              <w:t xml:space="preserve"> ve bilginin bireye, topluma </w:t>
            </w:r>
            <w:r>
              <w:rPr>
                <w:rFonts w:ascii="Times New Roman" w:eastAsia="Times New Roman" w:hAnsi="Times New Roman" w:cs="Times New Roman"/>
                <w:color w:val="000000" w:themeColor="text1"/>
                <w:sz w:val="24"/>
                <w:szCs w:val="24"/>
              </w:rPr>
              <w:t>k</w:t>
            </w:r>
            <w:r w:rsidRPr="000A3BA8">
              <w:rPr>
                <w:rFonts w:ascii="Times New Roman" w:eastAsia="Times New Roman" w:hAnsi="Times New Roman" w:cs="Times New Roman"/>
                <w:color w:val="000000" w:themeColor="text1"/>
                <w:sz w:val="24"/>
                <w:szCs w:val="24"/>
              </w:rPr>
              <w:t>azandıracakları hakkında bilgilendirmek</w:t>
            </w:r>
          </w:p>
          <w:p w:rsidR="005C088F" w:rsidRDefault="005C088F"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p w:rsidR="005C088F" w:rsidRDefault="005C088F"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p w:rsidR="005C088F" w:rsidRDefault="00170F2E"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5C088F" w:rsidRPr="000A3BA8">
              <w:rPr>
                <w:rFonts w:ascii="Times New Roman" w:hAnsi="Times New Roman" w:cs="Times New Roman"/>
                <w:color w:val="000000" w:themeColor="text1"/>
                <w:sz w:val="24"/>
                <w:szCs w:val="24"/>
              </w:rPr>
              <w:t>Demokrasi ve insan haklarına karşı duyulan sevgi, saygı ve bağlılığını güçlendirmek</w:t>
            </w:r>
          </w:p>
          <w:p w:rsidR="005C088F" w:rsidRDefault="005C088F"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p w:rsidR="005C088F" w:rsidRDefault="005C088F"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p w:rsidR="005C088F" w:rsidRDefault="005C088F"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p w:rsidR="005C088F" w:rsidRDefault="005C088F"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p w:rsidR="005C088F" w:rsidRPr="000A3BA8" w:rsidRDefault="005C088F"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0774" w:type="dxa"/>
            <w:vMerge w:val="restart"/>
            <w:shd w:val="clear" w:color="auto" w:fill="auto"/>
            <w:vAlign w:val="center"/>
          </w:tcPr>
          <w:p w:rsidR="005C088F" w:rsidRPr="006F648F" w:rsidRDefault="005C088F" w:rsidP="005C088F">
            <w:pPr>
              <w:pStyle w:val="ListeParagraf"/>
              <w:numPr>
                <w:ilvl w:val="0"/>
                <w:numId w:val="5"/>
              </w:numPr>
              <w:spacing w:after="0" w:line="240" w:lineRule="auto"/>
              <w:ind w:left="459" w:right="15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6F648F">
              <w:rPr>
                <w:rFonts w:ascii="Times New Roman" w:eastAsia="Times New Roman" w:hAnsi="Times New Roman" w:cs="Times New Roman"/>
                <w:color w:val="auto"/>
                <w:sz w:val="24"/>
                <w:szCs w:val="24"/>
              </w:rPr>
              <w:t>İlköğretimin önemini anlatan pano çalışması yapılacak.</w:t>
            </w:r>
          </w:p>
          <w:p w:rsidR="005C088F" w:rsidRPr="006F648F" w:rsidRDefault="005C088F" w:rsidP="005C088F">
            <w:pPr>
              <w:pStyle w:val="ListeParagraf"/>
              <w:numPr>
                <w:ilvl w:val="0"/>
                <w:numId w:val="5"/>
              </w:numPr>
              <w:spacing w:after="0" w:line="240" w:lineRule="auto"/>
              <w:ind w:left="459" w:right="15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6F648F">
              <w:rPr>
                <w:rFonts w:ascii="Times New Roman" w:eastAsia="Times New Roman" w:hAnsi="Times New Roman" w:cs="Times New Roman"/>
                <w:color w:val="auto"/>
                <w:sz w:val="24"/>
                <w:szCs w:val="24"/>
              </w:rPr>
              <w:t xml:space="preserve">Rehber Öğretmenler ve sınıf öğretmenleri ile işbirliği içerisinde uyum ve </w:t>
            </w:r>
            <w:proofErr w:type="gramStart"/>
            <w:r w:rsidRPr="006F648F">
              <w:rPr>
                <w:rFonts w:ascii="Times New Roman" w:eastAsia="Times New Roman" w:hAnsi="Times New Roman" w:cs="Times New Roman"/>
                <w:color w:val="auto"/>
                <w:sz w:val="24"/>
                <w:szCs w:val="24"/>
              </w:rPr>
              <w:t>oryantasyon</w:t>
            </w:r>
            <w:proofErr w:type="gramEnd"/>
            <w:r w:rsidRPr="006F648F">
              <w:rPr>
                <w:rFonts w:ascii="Times New Roman" w:eastAsia="Times New Roman" w:hAnsi="Times New Roman" w:cs="Times New Roman"/>
                <w:color w:val="auto"/>
                <w:sz w:val="24"/>
                <w:szCs w:val="24"/>
              </w:rPr>
              <w:t xml:space="preserve"> çalışmaları yapılacak</w:t>
            </w:r>
          </w:p>
          <w:p w:rsidR="005C088F" w:rsidRPr="006F648F" w:rsidRDefault="006F648F" w:rsidP="005C088F">
            <w:pPr>
              <w:pStyle w:val="ListeParagraf"/>
              <w:numPr>
                <w:ilvl w:val="0"/>
                <w:numId w:val="5"/>
              </w:numPr>
              <w:spacing w:after="0" w:line="240" w:lineRule="auto"/>
              <w:ind w:left="459" w:right="15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6F648F">
              <w:rPr>
                <w:rFonts w:ascii="Times New Roman" w:eastAsia="Times New Roman" w:hAnsi="Times New Roman" w:cs="Times New Roman"/>
                <w:color w:val="auto"/>
                <w:sz w:val="24"/>
                <w:szCs w:val="24"/>
              </w:rPr>
              <w:t>15 Temmuz Demokrasi ve Milli Birlik Günü etkinlikleri kapsamında kurum düzeyinde program yapılacak</w:t>
            </w:r>
          </w:p>
          <w:p w:rsidR="006F648F" w:rsidRPr="006F648F" w:rsidRDefault="006F648F" w:rsidP="005C088F">
            <w:pPr>
              <w:pStyle w:val="ListeParagraf"/>
              <w:numPr>
                <w:ilvl w:val="0"/>
                <w:numId w:val="5"/>
              </w:numPr>
              <w:spacing w:after="0" w:line="240" w:lineRule="auto"/>
              <w:ind w:left="459" w:right="15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6F648F">
              <w:rPr>
                <w:rFonts w:ascii="Times New Roman" w:eastAsia="Times New Roman" w:hAnsi="Times New Roman" w:cs="Times New Roman"/>
                <w:color w:val="auto"/>
                <w:sz w:val="24"/>
                <w:szCs w:val="24"/>
              </w:rPr>
              <w:t>Demokrasi, İnsan Hakları ve Yurttaşlık Kulübü tarafından Demokrasi bilincini güçlendirici pano çalışması hazırlanacak</w:t>
            </w:r>
          </w:p>
          <w:p w:rsidR="005C088F" w:rsidRPr="006F648F" w:rsidRDefault="005C088F" w:rsidP="005C088F">
            <w:pPr>
              <w:pStyle w:val="ListeParagraf"/>
              <w:numPr>
                <w:ilvl w:val="0"/>
                <w:numId w:val="5"/>
              </w:numPr>
              <w:spacing w:before="100" w:beforeAutospacing="1" w:after="75" w:line="240" w:lineRule="auto"/>
              <w:ind w:left="459" w:right="4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6F648F">
              <w:rPr>
                <w:rFonts w:ascii="Times New Roman" w:eastAsia="Times New Roman" w:hAnsi="Times New Roman" w:cs="Times New Roman"/>
                <w:color w:val="auto"/>
                <w:sz w:val="24"/>
                <w:szCs w:val="24"/>
              </w:rPr>
              <w:t>Sağlık Temizlik ve Beslenme kulübü tarafından okul çevre temizliğinin yapılması sağlanacaktır.</w:t>
            </w:r>
          </w:p>
          <w:p w:rsidR="005C088F" w:rsidRPr="006F648F" w:rsidRDefault="005C088F" w:rsidP="005C088F">
            <w:pPr>
              <w:pStyle w:val="ListeParagraf"/>
              <w:numPr>
                <w:ilvl w:val="0"/>
                <w:numId w:val="5"/>
              </w:numPr>
              <w:spacing w:before="100" w:beforeAutospacing="1" w:after="75" w:line="240" w:lineRule="auto"/>
              <w:ind w:left="459" w:right="4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6F648F">
              <w:rPr>
                <w:rFonts w:ascii="Times New Roman" w:eastAsia="Times New Roman" w:hAnsi="Times New Roman" w:cs="Times New Roman"/>
                <w:color w:val="auto"/>
                <w:sz w:val="24"/>
                <w:szCs w:val="24"/>
              </w:rPr>
              <w:t>Değer</w:t>
            </w:r>
            <w:r w:rsidR="006F648F" w:rsidRPr="006F648F">
              <w:rPr>
                <w:rFonts w:ascii="Times New Roman" w:eastAsia="Times New Roman" w:hAnsi="Times New Roman" w:cs="Times New Roman"/>
                <w:color w:val="auto"/>
                <w:sz w:val="24"/>
                <w:szCs w:val="24"/>
              </w:rPr>
              <w:t xml:space="preserve"> Eğitimi Kurulu tarafından Eylül </w:t>
            </w:r>
            <w:r w:rsidRPr="006F648F">
              <w:rPr>
                <w:rFonts w:ascii="Times New Roman" w:eastAsia="Times New Roman" w:hAnsi="Times New Roman" w:cs="Times New Roman"/>
                <w:color w:val="auto"/>
                <w:sz w:val="24"/>
                <w:szCs w:val="24"/>
              </w:rPr>
              <w:t xml:space="preserve">Ayının değeri olan </w:t>
            </w:r>
            <w:r w:rsidR="006F648F" w:rsidRPr="006F648F">
              <w:rPr>
                <w:rFonts w:ascii="Times New Roman" w:eastAsia="Times New Roman" w:hAnsi="Times New Roman" w:cs="Times New Roman"/>
                <w:b/>
                <w:i/>
                <w:color w:val="auto"/>
                <w:sz w:val="24"/>
                <w:szCs w:val="24"/>
              </w:rPr>
              <w:t>“Vatanseverlik</w:t>
            </w:r>
            <w:r w:rsidRPr="006F648F">
              <w:rPr>
                <w:rFonts w:ascii="Times New Roman" w:eastAsia="Times New Roman" w:hAnsi="Times New Roman" w:cs="Times New Roman"/>
                <w:b/>
                <w:i/>
                <w:color w:val="auto"/>
                <w:sz w:val="24"/>
                <w:szCs w:val="24"/>
              </w:rPr>
              <w:t>”</w:t>
            </w:r>
            <w:r w:rsidRPr="006F648F">
              <w:rPr>
                <w:rFonts w:ascii="Times New Roman" w:eastAsia="Times New Roman" w:hAnsi="Times New Roman" w:cs="Times New Roman"/>
                <w:color w:val="auto"/>
                <w:sz w:val="24"/>
                <w:szCs w:val="24"/>
              </w:rPr>
              <w:t xml:space="preserve"> İle ilgi pano çalışması yapılacak.</w:t>
            </w:r>
          </w:p>
          <w:p w:rsidR="005C088F" w:rsidRPr="005C088F" w:rsidRDefault="005C088F" w:rsidP="005C088F">
            <w:pPr>
              <w:pStyle w:val="AralkYok"/>
              <w:cnfStyle w:val="000000100000" w:firstRow="0" w:lastRow="0" w:firstColumn="0" w:lastColumn="0" w:oddVBand="0" w:evenVBand="0" w:oddHBand="1" w:evenHBand="0" w:firstRowFirstColumn="0" w:firstRowLastColumn="0" w:lastRowFirstColumn="0" w:lastRowLastColumn="0"/>
            </w:pPr>
          </w:p>
        </w:tc>
      </w:tr>
      <w:tr w:rsidR="005C088F" w:rsidRPr="00476BA5" w:rsidTr="005C088F">
        <w:trPr>
          <w:trHeight w:val="567"/>
        </w:trPr>
        <w:tc>
          <w:tcPr>
            <w:cnfStyle w:val="001000000000" w:firstRow="0" w:lastRow="0" w:firstColumn="1" w:lastColumn="0" w:oddVBand="0" w:evenVBand="0" w:oddHBand="0" w:evenHBand="0" w:firstRowFirstColumn="0" w:firstRowLastColumn="0" w:lastRowFirstColumn="0" w:lastRowLastColumn="0"/>
            <w:tcW w:w="675" w:type="dxa"/>
            <w:vMerge/>
            <w:shd w:val="clear" w:color="auto" w:fill="D9E2F3" w:themeFill="accent5" w:themeFillTint="33"/>
            <w:textDirection w:val="btLr"/>
            <w:vAlign w:val="center"/>
          </w:tcPr>
          <w:p w:rsidR="005C088F" w:rsidRPr="000A3BA8" w:rsidRDefault="005C088F" w:rsidP="00EA18A5">
            <w:pPr>
              <w:ind w:left="615" w:right="158" w:hanging="399"/>
              <w:jc w:val="center"/>
              <w:rPr>
                <w:rFonts w:ascii="Times New Roman" w:eastAsia="Times New Roman" w:hAnsi="Times New Roman" w:cs="Times New Roman"/>
                <w:color w:val="000000" w:themeColor="text1"/>
                <w:sz w:val="24"/>
                <w:szCs w:val="24"/>
              </w:rPr>
            </w:pPr>
          </w:p>
        </w:tc>
        <w:tc>
          <w:tcPr>
            <w:tcW w:w="4139" w:type="dxa"/>
            <w:vMerge/>
            <w:shd w:val="clear" w:color="auto" w:fill="auto"/>
            <w:vAlign w:val="center"/>
          </w:tcPr>
          <w:p w:rsidR="005C088F" w:rsidRPr="000A3BA8" w:rsidRDefault="005C088F" w:rsidP="00EA18A5">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0774" w:type="dxa"/>
            <w:vMerge/>
            <w:shd w:val="clear" w:color="auto" w:fill="auto"/>
            <w:vAlign w:val="center"/>
          </w:tcPr>
          <w:p w:rsidR="005C088F" w:rsidRPr="000A3BA8" w:rsidRDefault="005C088F" w:rsidP="00EA18A5">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r w:rsidR="005C088F" w:rsidRPr="00476BA5" w:rsidTr="005C088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75" w:type="dxa"/>
            <w:vMerge/>
            <w:shd w:val="clear" w:color="auto" w:fill="D9E2F3" w:themeFill="accent5" w:themeFillTint="33"/>
            <w:textDirection w:val="btLr"/>
            <w:vAlign w:val="center"/>
          </w:tcPr>
          <w:p w:rsidR="005C088F" w:rsidRPr="000A3BA8" w:rsidRDefault="005C088F" w:rsidP="00EA18A5">
            <w:pPr>
              <w:ind w:left="615" w:right="158" w:hanging="399"/>
              <w:jc w:val="center"/>
              <w:rPr>
                <w:rFonts w:ascii="Times New Roman" w:eastAsia="Times New Roman" w:hAnsi="Times New Roman" w:cs="Times New Roman"/>
                <w:color w:val="000000" w:themeColor="text1"/>
                <w:sz w:val="24"/>
                <w:szCs w:val="24"/>
              </w:rPr>
            </w:pPr>
          </w:p>
        </w:tc>
        <w:tc>
          <w:tcPr>
            <w:tcW w:w="4139" w:type="dxa"/>
            <w:vMerge/>
            <w:shd w:val="clear" w:color="auto" w:fill="auto"/>
            <w:vAlign w:val="center"/>
          </w:tcPr>
          <w:p w:rsidR="005C088F" w:rsidRPr="000A3BA8" w:rsidRDefault="005C088F"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0774" w:type="dxa"/>
            <w:vMerge/>
            <w:shd w:val="clear" w:color="auto" w:fill="auto"/>
            <w:vAlign w:val="center"/>
          </w:tcPr>
          <w:p w:rsidR="005C088F" w:rsidRPr="000A3BA8" w:rsidRDefault="005C088F" w:rsidP="00EA18A5">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r w:rsidR="005C088F" w:rsidRPr="00476BA5" w:rsidTr="005C088F">
        <w:trPr>
          <w:trHeight w:val="567"/>
        </w:trPr>
        <w:tc>
          <w:tcPr>
            <w:cnfStyle w:val="001000000000" w:firstRow="0" w:lastRow="0" w:firstColumn="1" w:lastColumn="0" w:oddVBand="0" w:evenVBand="0" w:oddHBand="0" w:evenHBand="0" w:firstRowFirstColumn="0" w:firstRowLastColumn="0" w:lastRowFirstColumn="0" w:lastRowLastColumn="0"/>
            <w:tcW w:w="675" w:type="dxa"/>
            <w:vMerge/>
            <w:shd w:val="clear" w:color="auto" w:fill="D9E2F3" w:themeFill="accent5" w:themeFillTint="33"/>
            <w:textDirection w:val="btLr"/>
            <w:vAlign w:val="center"/>
          </w:tcPr>
          <w:p w:rsidR="005C088F" w:rsidRPr="000A3BA8" w:rsidRDefault="005C088F" w:rsidP="00EA18A5">
            <w:pPr>
              <w:ind w:left="615" w:right="158" w:hanging="399"/>
              <w:jc w:val="center"/>
              <w:rPr>
                <w:rFonts w:ascii="Times New Roman" w:eastAsia="Times New Roman" w:hAnsi="Times New Roman" w:cs="Times New Roman"/>
                <w:color w:val="000000" w:themeColor="text1"/>
                <w:sz w:val="24"/>
                <w:szCs w:val="24"/>
              </w:rPr>
            </w:pPr>
          </w:p>
        </w:tc>
        <w:tc>
          <w:tcPr>
            <w:tcW w:w="4139" w:type="dxa"/>
            <w:vMerge/>
            <w:shd w:val="clear" w:color="auto" w:fill="auto"/>
            <w:vAlign w:val="center"/>
          </w:tcPr>
          <w:p w:rsidR="005C088F" w:rsidRPr="000A3BA8" w:rsidRDefault="005C088F" w:rsidP="00EA18A5">
            <w:pPr>
              <w:pStyle w:val="AralkYok"/>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0774" w:type="dxa"/>
            <w:vMerge/>
            <w:shd w:val="clear" w:color="auto" w:fill="auto"/>
            <w:vAlign w:val="center"/>
          </w:tcPr>
          <w:p w:rsidR="005C088F" w:rsidRPr="000A3BA8" w:rsidRDefault="005C088F" w:rsidP="00EA18A5">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5C088F" w:rsidRPr="00476BA5" w:rsidTr="005C088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75" w:type="dxa"/>
            <w:vMerge/>
            <w:shd w:val="clear" w:color="auto" w:fill="D9E2F3" w:themeFill="accent5" w:themeFillTint="33"/>
            <w:textDirection w:val="btLr"/>
            <w:vAlign w:val="center"/>
          </w:tcPr>
          <w:p w:rsidR="005C088F" w:rsidRPr="000A3BA8" w:rsidRDefault="005C088F" w:rsidP="00EA18A5">
            <w:pPr>
              <w:ind w:left="615" w:right="158" w:hanging="399"/>
              <w:jc w:val="center"/>
              <w:rPr>
                <w:rFonts w:ascii="Times New Roman" w:eastAsia="Times New Roman" w:hAnsi="Times New Roman" w:cs="Times New Roman"/>
                <w:color w:val="000000" w:themeColor="text1"/>
                <w:sz w:val="24"/>
                <w:szCs w:val="24"/>
              </w:rPr>
            </w:pPr>
          </w:p>
        </w:tc>
        <w:tc>
          <w:tcPr>
            <w:tcW w:w="4139" w:type="dxa"/>
            <w:vMerge/>
            <w:shd w:val="clear" w:color="auto" w:fill="auto"/>
            <w:vAlign w:val="center"/>
          </w:tcPr>
          <w:p w:rsidR="005C088F" w:rsidRPr="000A3BA8" w:rsidRDefault="005C088F"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0774" w:type="dxa"/>
            <w:vMerge/>
            <w:shd w:val="clear" w:color="auto" w:fill="auto"/>
            <w:vAlign w:val="center"/>
          </w:tcPr>
          <w:p w:rsidR="005C088F" w:rsidRPr="000A3BA8" w:rsidRDefault="005C088F" w:rsidP="00EA18A5">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r>
      <w:tr w:rsidR="005C088F" w:rsidRPr="00476BA5" w:rsidTr="005C088F">
        <w:trPr>
          <w:trHeight w:val="567"/>
        </w:trPr>
        <w:tc>
          <w:tcPr>
            <w:cnfStyle w:val="001000000000" w:firstRow="0" w:lastRow="0" w:firstColumn="1" w:lastColumn="0" w:oddVBand="0" w:evenVBand="0" w:oddHBand="0" w:evenHBand="0" w:firstRowFirstColumn="0" w:firstRowLastColumn="0" w:lastRowFirstColumn="0" w:lastRowLastColumn="0"/>
            <w:tcW w:w="675" w:type="dxa"/>
            <w:vMerge w:val="restart"/>
            <w:shd w:val="clear" w:color="auto" w:fill="D9E2F3" w:themeFill="accent5" w:themeFillTint="33"/>
            <w:textDirection w:val="btLr"/>
            <w:vAlign w:val="center"/>
          </w:tcPr>
          <w:p w:rsidR="005C088F" w:rsidRPr="000A3BA8" w:rsidRDefault="005C088F" w:rsidP="00EA18A5">
            <w:pPr>
              <w:ind w:left="615" w:right="158" w:hanging="399"/>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EKİM</w:t>
            </w:r>
          </w:p>
        </w:tc>
        <w:tc>
          <w:tcPr>
            <w:tcW w:w="4139" w:type="dxa"/>
            <w:vMerge w:val="restart"/>
            <w:shd w:val="clear" w:color="auto" w:fill="D9E2F3" w:themeFill="accent5" w:themeFillTint="33"/>
            <w:vAlign w:val="center"/>
          </w:tcPr>
          <w:p w:rsidR="00170F2E" w:rsidRDefault="00170F2E" w:rsidP="00170F2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170F2E">
              <w:rPr>
                <w:rFonts w:ascii="Times New Roman" w:hAnsi="Times New Roman" w:cs="Times New Roman"/>
                <w:color w:val="auto"/>
                <w:sz w:val="24"/>
                <w:szCs w:val="24"/>
              </w:rPr>
              <w:t>-</w:t>
            </w:r>
            <w:r w:rsidRPr="00170F2E">
              <w:rPr>
                <w:rFonts w:ascii="Times New Roman" w:eastAsia="Times New Roman" w:hAnsi="Times New Roman" w:cs="Times New Roman"/>
                <w:color w:val="auto"/>
                <w:sz w:val="24"/>
                <w:szCs w:val="24"/>
              </w:rPr>
              <w:t xml:space="preserve"> Sosyal etkinliklere katılımı teşvik etme</w:t>
            </w:r>
          </w:p>
          <w:p w:rsidR="001138DE" w:rsidRDefault="00170F2E" w:rsidP="001138D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70F2E">
              <w:rPr>
                <w:rFonts w:ascii="Times New Roman" w:eastAsia="Times New Roman" w:hAnsi="Times New Roman" w:cs="Times New Roman"/>
                <w:color w:val="auto"/>
                <w:sz w:val="24"/>
                <w:szCs w:val="24"/>
              </w:rPr>
              <w:t>-</w:t>
            </w:r>
            <w:r w:rsidR="005C088F" w:rsidRPr="00170F2E">
              <w:rPr>
                <w:rFonts w:ascii="Times New Roman" w:hAnsi="Times New Roman" w:cs="Times New Roman"/>
                <w:color w:val="auto"/>
                <w:sz w:val="24"/>
                <w:szCs w:val="24"/>
              </w:rPr>
              <w:t>Hayvanlara daha iyi davranılmasını sağlamak, onları korumak, daha sevecen davranılmasına yardımcı olmak</w:t>
            </w:r>
          </w:p>
          <w:p w:rsidR="00170F2E" w:rsidRPr="00170F2E" w:rsidRDefault="001138DE" w:rsidP="001138D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170F2E">
              <w:rPr>
                <w:rFonts w:ascii="Times New Roman" w:eastAsia="Times New Roman" w:hAnsi="Times New Roman" w:cs="Times New Roman"/>
                <w:color w:val="auto"/>
                <w:sz w:val="24"/>
                <w:szCs w:val="24"/>
              </w:rPr>
              <w:t xml:space="preserve"> </w:t>
            </w:r>
            <w:r w:rsidR="00170F2E" w:rsidRPr="00170F2E">
              <w:rPr>
                <w:rFonts w:ascii="Times New Roman" w:eastAsia="Times New Roman" w:hAnsi="Times New Roman" w:cs="Times New Roman"/>
                <w:color w:val="auto"/>
                <w:sz w:val="24"/>
                <w:szCs w:val="24"/>
              </w:rPr>
              <w:t>-Risk azaltma çalışmaları ile afet anında bilgi ve habere erişebilme imkânlarının arttırılması</w:t>
            </w:r>
          </w:p>
          <w:p w:rsidR="00170F2E" w:rsidRDefault="00170F2E" w:rsidP="00EA18A5">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70F2E">
              <w:rPr>
                <w:rFonts w:ascii="Times New Roman" w:hAnsi="Times New Roman" w:cs="Times New Roman"/>
                <w:color w:val="auto"/>
                <w:sz w:val="24"/>
                <w:szCs w:val="24"/>
              </w:rPr>
              <w:t>-Bayrağına, vatanına, milletine, Türkiye Cumhuriyeti’ne karşı duyulan sevgi, saygı ve bağlılığını güçlendirmek</w:t>
            </w:r>
          </w:p>
          <w:p w:rsidR="001138DE" w:rsidRPr="00170F2E" w:rsidRDefault="001138DE" w:rsidP="00EA18A5">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170F2E" w:rsidRPr="00170F2E" w:rsidRDefault="00A16BD4" w:rsidP="00A16BD4">
            <w:pPr>
              <w:pStyle w:val="AralkYok"/>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170F2E">
              <w:rPr>
                <w:rFonts w:ascii="Times New Roman" w:eastAsia="Times New Roman" w:hAnsi="Times New Roman" w:cs="Times New Roman"/>
                <w:color w:val="auto"/>
                <w:sz w:val="24"/>
                <w:szCs w:val="24"/>
              </w:rPr>
              <w:t xml:space="preserve"> </w:t>
            </w:r>
          </w:p>
        </w:tc>
        <w:tc>
          <w:tcPr>
            <w:tcW w:w="10774" w:type="dxa"/>
            <w:vMerge w:val="restart"/>
            <w:shd w:val="clear" w:color="auto" w:fill="D9E2F3" w:themeFill="accent5" w:themeFillTint="33"/>
            <w:vAlign w:val="center"/>
          </w:tcPr>
          <w:p w:rsidR="00170F2E" w:rsidRPr="001138DE" w:rsidRDefault="00170F2E" w:rsidP="00170F2E">
            <w:pPr>
              <w:pStyle w:val="ListeParagraf"/>
              <w:numPr>
                <w:ilvl w:val="0"/>
                <w:numId w:val="7"/>
              </w:numPr>
              <w:spacing w:after="0" w:line="240" w:lineRule="auto"/>
              <w:ind w:right="15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1138DE">
              <w:rPr>
                <w:rFonts w:ascii="Times New Roman" w:eastAsia="Times New Roman" w:hAnsi="Times New Roman" w:cs="Times New Roman"/>
                <w:color w:val="auto"/>
                <w:sz w:val="24"/>
                <w:szCs w:val="24"/>
              </w:rPr>
              <w:t>Her kulüp kendi panosunu hazırlayacak.</w:t>
            </w:r>
          </w:p>
          <w:p w:rsidR="00170F2E" w:rsidRPr="001138DE" w:rsidRDefault="00170F2E" w:rsidP="00170F2E">
            <w:pPr>
              <w:pStyle w:val="ListeParagraf"/>
              <w:numPr>
                <w:ilvl w:val="0"/>
                <w:numId w:val="7"/>
              </w:numPr>
              <w:spacing w:after="0" w:line="240" w:lineRule="auto"/>
              <w:ind w:left="459" w:right="15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1138DE">
              <w:rPr>
                <w:rFonts w:ascii="Times New Roman" w:eastAsia="Times New Roman" w:hAnsi="Times New Roman" w:cs="Times New Roman"/>
                <w:color w:val="auto"/>
                <w:sz w:val="24"/>
                <w:szCs w:val="24"/>
              </w:rPr>
              <w:t>Sınıf rehber öğretmenleri sorumluluğunda sınıf temsilcilerinin seçimi yapılacak.</w:t>
            </w:r>
          </w:p>
          <w:p w:rsidR="00170F2E" w:rsidRPr="001138DE" w:rsidRDefault="00170F2E" w:rsidP="00170F2E">
            <w:pPr>
              <w:pStyle w:val="ListeParagraf"/>
              <w:numPr>
                <w:ilvl w:val="0"/>
                <w:numId w:val="7"/>
              </w:numPr>
              <w:spacing w:before="100" w:beforeAutospacing="1" w:after="75" w:line="240" w:lineRule="auto"/>
              <w:ind w:left="459" w:right="4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1138DE">
              <w:rPr>
                <w:rFonts w:ascii="Times New Roman" w:eastAsia="Times New Roman" w:hAnsi="Times New Roman" w:cs="Times New Roman"/>
                <w:color w:val="auto"/>
                <w:sz w:val="24"/>
                <w:szCs w:val="24"/>
              </w:rPr>
              <w:t>Sağlık Temizlik ve Beslenme kulübü tarafından okul çevre temizliğinin yapılması sağlanacaktır.</w:t>
            </w:r>
          </w:p>
          <w:p w:rsidR="00170F2E" w:rsidRPr="001138DE" w:rsidRDefault="00170F2E" w:rsidP="00170F2E">
            <w:pPr>
              <w:pStyle w:val="ListeParagraf"/>
              <w:numPr>
                <w:ilvl w:val="0"/>
                <w:numId w:val="7"/>
              </w:numPr>
              <w:spacing w:before="100" w:beforeAutospacing="1" w:after="75" w:line="240" w:lineRule="auto"/>
              <w:ind w:left="459" w:right="4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1138DE">
              <w:rPr>
                <w:rFonts w:ascii="Times New Roman" w:eastAsia="Times New Roman" w:hAnsi="Times New Roman" w:cs="Times New Roman"/>
                <w:color w:val="auto"/>
                <w:sz w:val="24"/>
                <w:szCs w:val="24"/>
              </w:rPr>
              <w:t xml:space="preserve">Değer Eğitimi Kurulu tarafından Ekim Ayının değeri olan </w:t>
            </w:r>
            <w:r w:rsidRPr="001138DE">
              <w:rPr>
                <w:rFonts w:ascii="Times New Roman" w:eastAsia="Times New Roman" w:hAnsi="Times New Roman" w:cs="Times New Roman"/>
                <w:b/>
                <w:i/>
                <w:color w:val="auto"/>
                <w:sz w:val="24"/>
                <w:szCs w:val="24"/>
              </w:rPr>
              <w:t>“Adalet”</w:t>
            </w:r>
            <w:r w:rsidRPr="001138DE">
              <w:rPr>
                <w:rFonts w:ascii="Times New Roman" w:eastAsia="Times New Roman" w:hAnsi="Times New Roman" w:cs="Times New Roman"/>
                <w:color w:val="auto"/>
                <w:sz w:val="24"/>
                <w:szCs w:val="24"/>
              </w:rPr>
              <w:t xml:space="preserve"> İle ilgi pano çalışması yapılacak.</w:t>
            </w:r>
          </w:p>
          <w:p w:rsidR="001138DE" w:rsidRPr="001138DE" w:rsidRDefault="001138DE" w:rsidP="001138DE">
            <w:pPr>
              <w:pStyle w:val="ListeParagraf"/>
              <w:numPr>
                <w:ilvl w:val="0"/>
                <w:numId w:val="7"/>
              </w:numPr>
              <w:spacing w:before="100" w:beforeAutospacing="1" w:after="75" w:line="240" w:lineRule="auto"/>
              <w:ind w:left="459" w:right="4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1138DE">
              <w:rPr>
                <w:rFonts w:ascii="Times New Roman" w:eastAsia="Times New Roman" w:hAnsi="Times New Roman" w:cs="Times New Roman"/>
                <w:color w:val="auto"/>
                <w:sz w:val="24"/>
                <w:szCs w:val="24"/>
              </w:rPr>
              <w:t>Hayvanları Koruma Gününde hayvan sevgisinin önemini vurgulayan pano çalışması yapılacak</w:t>
            </w:r>
          </w:p>
          <w:p w:rsidR="001138DE" w:rsidRPr="001138DE" w:rsidRDefault="001138DE" w:rsidP="001138DE">
            <w:pPr>
              <w:pStyle w:val="ListeParagraf"/>
              <w:numPr>
                <w:ilvl w:val="0"/>
                <w:numId w:val="7"/>
              </w:numPr>
              <w:spacing w:before="100" w:beforeAutospacing="1" w:after="75" w:line="240" w:lineRule="auto"/>
              <w:ind w:left="459" w:right="4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1138DE">
              <w:rPr>
                <w:rFonts w:ascii="Times New Roman" w:eastAsia="Times New Roman" w:hAnsi="Times New Roman" w:cs="Times New Roman"/>
                <w:color w:val="auto"/>
                <w:sz w:val="24"/>
                <w:szCs w:val="24"/>
              </w:rPr>
              <w:t xml:space="preserve">Afet Hazırlık Kulübü tarafından 13 Ekim Dünya Afet Risklerinin Azaltılması Gününde Afet Konulu Okul programı ve Tahliye Tatbikatı yapılacak </w:t>
            </w:r>
          </w:p>
          <w:p w:rsidR="001138DE" w:rsidRPr="001138DE" w:rsidRDefault="001138DE" w:rsidP="001138DE">
            <w:pPr>
              <w:pStyle w:val="ListeParagraf"/>
              <w:numPr>
                <w:ilvl w:val="0"/>
                <w:numId w:val="7"/>
              </w:numPr>
              <w:spacing w:after="0" w:line="240" w:lineRule="auto"/>
              <w:ind w:left="459" w:right="15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1138DE">
              <w:rPr>
                <w:rFonts w:ascii="Times New Roman" w:eastAsia="Times New Roman" w:hAnsi="Times New Roman" w:cs="Times New Roman"/>
                <w:color w:val="auto"/>
                <w:sz w:val="24"/>
                <w:szCs w:val="24"/>
              </w:rPr>
              <w:t>Değerler Kulübü, Yayın ve İletişim Kulübü ve sınıf rehber öğretmenleri işbirliği ile 29 Ekim Cumhuriyet Bayramı kutlanacak okul ve sınıflar Cumhuriyet’in 100.Yılı coşkusunu yaşatacak şekilde bayraklarla donatılacak</w:t>
            </w:r>
          </w:p>
          <w:p w:rsidR="005C088F" w:rsidRDefault="005C088F" w:rsidP="00A16BD4">
            <w:pPr>
              <w:pStyle w:val="ListeParagraf"/>
              <w:spacing w:before="100" w:beforeAutospacing="1" w:after="75" w:line="240" w:lineRule="auto"/>
              <w:ind w:left="459" w:right="4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p w:rsidR="00A16BD4" w:rsidRDefault="00A16BD4" w:rsidP="00A16BD4">
            <w:pPr>
              <w:pStyle w:val="ListeParagraf"/>
              <w:spacing w:before="100" w:beforeAutospacing="1" w:after="75" w:line="240" w:lineRule="auto"/>
              <w:ind w:left="459" w:right="4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p w:rsidR="00A16BD4" w:rsidRDefault="00A16BD4" w:rsidP="00A16BD4">
            <w:pPr>
              <w:pStyle w:val="ListeParagraf"/>
              <w:spacing w:before="100" w:beforeAutospacing="1" w:after="75" w:line="240" w:lineRule="auto"/>
              <w:ind w:left="459" w:right="4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p w:rsidR="00BC132F" w:rsidRDefault="00BC132F" w:rsidP="00A16BD4">
            <w:pPr>
              <w:pStyle w:val="ListeParagraf"/>
              <w:spacing w:before="100" w:beforeAutospacing="1" w:after="75" w:line="240" w:lineRule="auto"/>
              <w:ind w:left="459" w:right="4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p w:rsidR="00A16BD4" w:rsidRPr="000A3BA8" w:rsidRDefault="00A16BD4" w:rsidP="00A16BD4">
            <w:pPr>
              <w:pStyle w:val="ListeParagraf"/>
              <w:spacing w:before="100" w:beforeAutospacing="1" w:after="75" w:line="240" w:lineRule="auto"/>
              <w:ind w:left="459" w:right="4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r w:rsidR="005C088F" w:rsidRPr="00476BA5" w:rsidTr="005C088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75" w:type="dxa"/>
            <w:vMerge/>
            <w:shd w:val="clear" w:color="auto" w:fill="D9E2F3" w:themeFill="accent5" w:themeFillTint="33"/>
            <w:textDirection w:val="btLr"/>
            <w:vAlign w:val="center"/>
          </w:tcPr>
          <w:p w:rsidR="005C088F" w:rsidRPr="000A3BA8" w:rsidRDefault="005C088F" w:rsidP="00EA18A5">
            <w:pPr>
              <w:ind w:left="615" w:right="158" w:hanging="399"/>
              <w:jc w:val="center"/>
              <w:rPr>
                <w:rFonts w:ascii="Times New Roman" w:eastAsia="Times New Roman" w:hAnsi="Times New Roman" w:cs="Times New Roman"/>
                <w:color w:val="000000" w:themeColor="text1"/>
                <w:sz w:val="24"/>
                <w:szCs w:val="24"/>
              </w:rPr>
            </w:pPr>
          </w:p>
        </w:tc>
        <w:tc>
          <w:tcPr>
            <w:tcW w:w="4139" w:type="dxa"/>
            <w:vMerge/>
            <w:shd w:val="clear" w:color="auto" w:fill="D9E2F3" w:themeFill="accent5" w:themeFillTint="33"/>
            <w:vAlign w:val="center"/>
          </w:tcPr>
          <w:p w:rsidR="005C088F" w:rsidRPr="000A3BA8" w:rsidRDefault="005C088F"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0774" w:type="dxa"/>
            <w:vMerge/>
            <w:shd w:val="clear" w:color="auto" w:fill="D9E2F3" w:themeFill="accent5" w:themeFillTint="33"/>
            <w:vAlign w:val="center"/>
          </w:tcPr>
          <w:p w:rsidR="005C088F" w:rsidRPr="000A3BA8" w:rsidRDefault="005C088F" w:rsidP="00EA18A5">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r w:rsidR="005C088F" w:rsidRPr="00476BA5" w:rsidTr="005C088F">
        <w:trPr>
          <w:trHeight w:val="567"/>
        </w:trPr>
        <w:tc>
          <w:tcPr>
            <w:cnfStyle w:val="001000000000" w:firstRow="0" w:lastRow="0" w:firstColumn="1" w:lastColumn="0" w:oddVBand="0" w:evenVBand="0" w:oddHBand="0" w:evenHBand="0" w:firstRowFirstColumn="0" w:firstRowLastColumn="0" w:lastRowFirstColumn="0" w:lastRowLastColumn="0"/>
            <w:tcW w:w="675" w:type="dxa"/>
            <w:vMerge/>
            <w:shd w:val="clear" w:color="auto" w:fill="D9E2F3" w:themeFill="accent5" w:themeFillTint="33"/>
            <w:textDirection w:val="btLr"/>
            <w:vAlign w:val="center"/>
          </w:tcPr>
          <w:p w:rsidR="005C088F" w:rsidRPr="000A3BA8" w:rsidRDefault="005C088F" w:rsidP="00EA18A5">
            <w:pPr>
              <w:ind w:left="615" w:right="158" w:hanging="399"/>
              <w:jc w:val="center"/>
              <w:rPr>
                <w:rFonts w:ascii="Times New Roman" w:eastAsia="Times New Roman" w:hAnsi="Times New Roman" w:cs="Times New Roman"/>
                <w:color w:val="000000" w:themeColor="text1"/>
                <w:sz w:val="24"/>
                <w:szCs w:val="24"/>
              </w:rPr>
            </w:pPr>
          </w:p>
        </w:tc>
        <w:tc>
          <w:tcPr>
            <w:tcW w:w="4139" w:type="dxa"/>
            <w:vMerge/>
            <w:shd w:val="clear" w:color="auto" w:fill="D9E2F3" w:themeFill="accent5" w:themeFillTint="33"/>
            <w:vAlign w:val="center"/>
          </w:tcPr>
          <w:p w:rsidR="005C088F" w:rsidRPr="000A3BA8" w:rsidRDefault="005C088F" w:rsidP="00EA18A5">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0774" w:type="dxa"/>
            <w:vMerge/>
            <w:shd w:val="clear" w:color="auto" w:fill="D9E2F3" w:themeFill="accent5" w:themeFillTint="33"/>
            <w:vAlign w:val="center"/>
          </w:tcPr>
          <w:p w:rsidR="005C088F" w:rsidRPr="000A3BA8" w:rsidRDefault="005C088F" w:rsidP="00EA18A5">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r w:rsidR="005C088F" w:rsidRPr="00476BA5" w:rsidTr="005C088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75" w:type="dxa"/>
            <w:vMerge/>
            <w:shd w:val="clear" w:color="auto" w:fill="D9E2F3" w:themeFill="accent5" w:themeFillTint="33"/>
            <w:textDirection w:val="btLr"/>
            <w:vAlign w:val="center"/>
          </w:tcPr>
          <w:p w:rsidR="005C088F" w:rsidRPr="000A3BA8" w:rsidRDefault="005C088F" w:rsidP="00EA18A5">
            <w:pPr>
              <w:ind w:left="615" w:right="158" w:hanging="399"/>
              <w:jc w:val="center"/>
              <w:rPr>
                <w:rFonts w:ascii="Times New Roman" w:eastAsia="Times New Roman" w:hAnsi="Times New Roman" w:cs="Times New Roman"/>
                <w:color w:val="000000" w:themeColor="text1"/>
                <w:sz w:val="24"/>
                <w:szCs w:val="24"/>
              </w:rPr>
            </w:pPr>
          </w:p>
        </w:tc>
        <w:tc>
          <w:tcPr>
            <w:tcW w:w="4139" w:type="dxa"/>
            <w:vMerge/>
            <w:shd w:val="clear" w:color="auto" w:fill="D9E2F3" w:themeFill="accent5" w:themeFillTint="33"/>
            <w:vAlign w:val="center"/>
          </w:tcPr>
          <w:p w:rsidR="005C088F" w:rsidRPr="000A3BA8" w:rsidRDefault="005C088F"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0774" w:type="dxa"/>
            <w:vMerge/>
            <w:shd w:val="clear" w:color="auto" w:fill="D9E2F3" w:themeFill="accent5" w:themeFillTint="33"/>
            <w:vAlign w:val="center"/>
          </w:tcPr>
          <w:p w:rsidR="005C088F" w:rsidRPr="000A3BA8" w:rsidRDefault="005C088F" w:rsidP="00EA18A5">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r w:rsidR="005C088F" w:rsidRPr="00476BA5" w:rsidTr="005C088F">
        <w:trPr>
          <w:trHeight w:val="567"/>
        </w:trPr>
        <w:tc>
          <w:tcPr>
            <w:cnfStyle w:val="001000000000" w:firstRow="0" w:lastRow="0" w:firstColumn="1" w:lastColumn="0" w:oddVBand="0" w:evenVBand="0" w:oddHBand="0" w:evenHBand="0" w:firstRowFirstColumn="0" w:firstRowLastColumn="0" w:lastRowFirstColumn="0" w:lastRowLastColumn="0"/>
            <w:tcW w:w="675" w:type="dxa"/>
            <w:vMerge/>
            <w:shd w:val="clear" w:color="auto" w:fill="D9E2F3" w:themeFill="accent5" w:themeFillTint="33"/>
            <w:textDirection w:val="btLr"/>
            <w:vAlign w:val="center"/>
          </w:tcPr>
          <w:p w:rsidR="005C088F" w:rsidRPr="000A3BA8" w:rsidRDefault="005C088F" w:rsidP="00EA18A5">
            <w:pPr>
              <w:ind w:left="615" w:right="158" w:hanging="399"/>
              <w:jc w:val="center"/>
              <w:rPr>
                <w:rFonts w:ascii="Times New Roman" w:eastAsia="Times New Roman" w:hAnsi="Times New Roman" w:cs="Times New Roman"/>
                <w:color w:val="000000" w:themeColor="text1"/>
                <w:sz w:val="24"/>
                <w:szCs w:val="24"/>
              </w:rPr>
            </w:pPr>
          </w:p>
        </w:tc>
        <w:tc>
          <w:tcPr>
            <w:tcW w:w="4139" w:type="dxa"/>
            <w:vMerge/>
            <w:shd w:val="clear" w:color="auto" w:fill="D9E2F3" w:themeFill="accent5" w:themeFillTint="33"/>
            <w:vAlign w:val="center"/>
          </w:tcPr>
          <w:p w:rsidR="005C088F" w:rsidRPr="000A3BA8" w:rsidRDefault="005C088F" w:rsidP="00EA18A5">
            <w:pPr>
              <w:pStyle w:val="AralkYok"/>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0774" w:type="dxa"/>
            <w:vMerge/>
            <w:shd w:val="clear" w:color="auto" w:fill="D9E2F3" w:themeFill="accent5" w:themeFillTint="33"/>
            <w:vAlign w:val="center"/>
          </w:tcPr>
          <w:p w:rsidR="005C088F" w:rsidRPr="000A3BA8" w:rsidRDefault="005C088F" w:rsidP="00EA18A5">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r w:rsidR="005C088F" w:rsidRPr="00476BA5" w:rsidTr="005C088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75" w:type="dxa"/>
            <w:vMerge w:val="restart"/>
            <w:shd w:val="clear" w:color="auto" w:fill="D9E2F3" w:themeFill="accent5" w:themeFillTint="33"/>
            <w:textDirection w:val="btLr"/>
            <w:vAlign w:val="center"/>
          </w:tcPr>
          <w:p w:rsidR="005C088F" w:rsidRPr="000A3BA8" w:rsidRDefault="005C088F" w:rsidP="00EA18A5">
            <w:pPr>
              <w:ind w:left="615" w:right="158" w:hanging="399"/>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KASIM</w:t>
            </w:r>
          </w:p>
        </w:tc>
        <w:tc>
          <w:tcPr>
            <w:tcW w:w="4139" w:type="dxa"/>
            <w:vMerge w:val="restart"/>
            <w:shd w:val="clear" w:color="auto" w:fill="auto"/>
            <w:vAlign w:val="center"/>
          </w:tcPr>
          <w:p w:rsidR="00A16BD4" w:rsidRDefault="00A16BD4" w:rsidP="00A16BD4">
            <w:pPr>
              <w:pStyle w:val="AralkYok"/>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r w:rsidRPr="00170F2E">
              <w:rPr>
                <w:rFonts w:ascii="Times New Roman" w:eastAsia="Times New Roman" w:hAnsi="Times New Roman" w:cs="Times New Roman"/>
                <w:color w:val="auto"/>
                <w:sz w:val="24"/>
                <w:szCs w:val="24"/>
              </w:rPr>
              <w:t>Kızılay kurumunun tanıtılmasını sağlamak ve kan bağışı konusunda öğrencileri bilinçlendirmek</w:t>
            </w:r>
          </w:p>
          <w:p w:rsidR="00506EBB" w:rsidRPr="00170F2E" w:rsidRDefault="00506EBB" w:rsidP="00A16BD4">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rsidR="005C088F" w:rsidRDefault="00506EBB"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5C088F" w:rsidRPr="000A3BA8">
              <w:rPr>
                <w:rFonts w:ascii="Times New Roman" w:hAnsi="Times New Roman" w:cs="Times New Roman"/>
                <w:color w:val="000000" w:themeColor="text1"/>
                <w:sz w:val="24"/>
                <w:szCs w:val="24"/>
              </w:rPr>
              <w:t xml:space="preserve">Lösemili çocukların, sağlık ve </w:t>
            </w:r>
          </w:p>
          <w:p w:rsidR="005C088F" w:rsidRDefault="005C088F"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roofErr w:type="gramStart"/>
            <w:r w:rsidRPr="000A3BA8">
              <w:rPr>
                <w:rFonts w:ascii="Times New Roman" w:hAnsi="Times New Roman" w:cs="Times New Roman"/>
                <w:color w:val="000000" w:themeColor="text1"/>
                <w:sz w:val="24"/>
                <w:szCs w:val="24"/>
              </w:rPr>
              <w:t>eğitim</w:t>
            </w:r>
            <w:proofErr w:type="gramEnd"/>
            <w:r w:rsidRPr="000A3BA8">
              <w:rPr>
                <w:rFonts w:ascii="Times New Roman" w:hAnsi="Times New Roman" w:cs="Times New Roman"/>
                <w:color w:val="000000" w:themeColor="text1"/>
                <w:sz w:val="24"/>
                <w:szCs w:val="24"/>
              </w:rPr>
              <w:t xml:space="preserve"> başta olmak üzere her türlü ihtiyaçlarının sağlanmasına yardımcı olmak</w:t>
            </w:r>
            <w:r w:rsidR="00506EBB">
              <w:rPr>
                <w:rFonts w:ascii="Times New Roman" w:hAnsi="Times New Roman" w:cs="Times New Roman"/>
                <w:color w:val="000000" w:themeColor="text1"/>
                <w:sz w:val="24"/>
                <w:szCs w:val="24"/>
              </w:rPr>
              <w:t>, Organ bağışı ve Naklinin hayat kurtarmadaki, önemini kavramak</w:t>
            </w:r>
          </w:p>
          <w:p w:rsidR="00506EBB" w:rsidRDefault="00506EBB"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p w:rsidR="007F5ECA" w:rsidRDefault="00506EBB"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7F5ECA" w:rsidRPr="000A3BA8">
              <w:rPr>
                <w:rFonts w:ascii="Times New Roman" w:hAnsi="Times New Roman" w:cs="Times New Roman"/>
                <w:color w:val="000000" w:themeColor="text1"/>
                <w:sz w:val="24"/>
                <w:szCs w:val="24"/>
              </w:rPr>
              <w:t>Atatürk’</w:t>
            </w:r>
            <w:r w:rsidR="007F5ECA">
              <w:rPr>
                <w:rFonts w:ascii="Times New Roman" w:hAnsi="Times New Roman" w:cs="Times New Roman"/>
                <w:color w:val="000000" w:themeColor="text1"/>
                <w:sz w:val="24"/>
                <w:szCs w:val="24"/>
              </w:rPr>
              <w:t>ü anmak</w:t>
            </w:r>
          </w:p>
          <w:p w:rsidR="00506EBB" w:rsidRDefault="00506EBB"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p w:rsidR="007F5ECA" w:rsidRDefault="00506EBB"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7F5ECA" w:rsidRPr="000A3BA8">
              <w:rPr>
                <w:rFonts w:ascii="Times New Roman" w:hAnsi="Times New Roman" w:cs="Times New Roman"/>
                <w:color w:val="000000" w:themeColor="text1"/>
                <w:sz w:val="24"/>
                <w:szCs w:val="24"/>
              </w:rPr>
              <w:t>Doğal afetlerin etkisini aza</w:t>
            </w:r>
            <w:r w:rsidR="007F5ECA">
              <w:rPr>
                <w:rFonts w:ascii="Times New Roman" w:hAnsi="Times New Roman" w:cs="Times New Roman"/>
                <w:color w:val="000000" w:themeColor="text1"/>
                <w:sz w:val="24"/>
                <w:szCs w:val="24"/>
              </w:rPr>
              <w:t>ltmak, kayıpları en aza indirmek</w:t>
            </w:r>
          </w:p>
          <w:p w:rsidR="007F5ECA" w:rsidRDefault="00506EBB"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7F5ECA" w:rsidRPr="000A3BA8">
              <w:rPr>
                <w:rFonts w:ascii="Times New Roman" w:hAnsi="Times New Roman" w:cs="Times New Roman"/>
                <w:color w:val="000000" w:themeColor="text1"/>
                <w:sz w:val="24"/>
                <w:szCs w:val="24"/>
              </w:rPr>
              <w:t>Çocuk haklarını savunmak, tanıtmak ve kutlamak, çocuklar için daha iyi bir dünya oluşturmak</w:t>
            </w:r>
          </w:p>
          <w:p w:rsidR="00506EBB" w:rsidRDefault="00506EBB"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p w:rsidR="007F5ECA" w:rsidRDefault="00506EBB"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7F5ECA" w:rsidRPr="000A3BA8">
              <w:rPr>
                <w:rFonts w:ascii="Times New Roman" w:eastAsia="Times New Roman" w:hAnsi="Times New Roman" w:cs="Times New Roman"/>
                <w:color w:val="000000" w:themeColor="text1"/>
                <w:sz w:val="24"/>
                <w:szCs w:val="24"/>
              </w:rPr>
              <w:t>Ağız ve diş sağlığının önemine dikkat çekmek, diş sağlığına yönelik bilincin oluşturulması</w:t>
            </w:r>
          </w:p>
          <w:p w:rsidR="00506EBB" w:rsidRDefault="00506EBB"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p w:rsidR="007F5ECA" w:rsidRPr="000A3BA8" w:rsidRDefault="00506EBB"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7F5ECA" w:rsidRPr="000A3BA8">
              <w:rPr>
                <w:rFonts w:ascii="Times New Roman" w:hAnsi="Times New Roman" w:cs="Times New Roman"/>
                <w:color w:val="000000" w:themeColor="text1"/>
                <w:sz w:val="24"/>
                <w:szCs w:val="24"/>
              </w:rPr>
              <w:t>Öğretmenlerin toplumdaki yeri ve öneminin daha iyi anlaşılması ve değerlerinin bilinmesi</w:t>
            </w:r>
          </w:p>
        </w:tc>
        <w:tc>
          <w:tcPr>
            <w:tcW w:w="10774" w:type="dxa"/>
            <w:vMerge w:val="restart"/>
            <w:shd w:val="clear" w:color="auto" w:fill="auto"/>
            <w:vAlign w:val="center"/>
          </w:tcPr>
          <w:p w:rsidR="00506EBB" w:rsidRPr="003654C1" w:rsidRDefault="00506EBB" w:rsidP="00506EBB">
            <w:pPr>
              <w:pStyle w:val="ListeParagraf"/>
              <w:numPr>
                <w:ilvl w:val="0"/>
                <w:numId w:val="8"/>
              </w:numPr>
              <w:spacing w:after="0" w:line="240" w:lineRule="auto"/>
              <w:ind w:left="459" w:right="15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3654C1">
              <w:rPr>
                <w:rFonts w:ascii="Times New Roman" w:eastAsia="Times New Roman" w:hAnsi="Times New Roman" w:cs="Times New Roman"/>
                <w:color w:val="auto"/>
                <w:sz w:val="24"/>
                <w:szCs w:val="24"/>
              </w:rPr>
              <w:t>Yeşilay kulübü tarafından Organ Bağışı ve Naklinin önemi hakkında bilgilendirme çalışmaları yapılacak</w:t>
            </w:r>
          </w:p>
          <w:p w:rsidR="00506EBB" w:rsidRPr="003654C1" w:rsidRDefault="00A16BD4" w:rsidP="00506EBB">
            <w:pPr>
              <w:pStyle w:val="ListeParagraf"/>
              <w:numPr>
                <w:ilvl w:val="0"/>
                <w:numId w:val="8"/>
              </w:numPr>
              <w:spacing w:after="0" w:line="240" w:lineRule="auto"/>
              <w:ind w:left="459" w:right="15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roofErr w:type="gramStart"/>
            <w:r w:rsidRPr="003654C1">
              <w:rPr>
                <w:rFonts w:ascii="Times New Roman" w:eastAsia="Times New Roman" w:hAnsi="Times New Roman" w:cs="Times New Roman"/>
                <w:color w:val="auto"/>
                <w:sz w:val="24"/>
                <w:szCs w:val="24"/>
              </w:rPr>
              <w:t xml:space="preserve">Kızılay </w:t>
            </w:r>
            <w:r w:rsidR="007F5ECA" w:rsidRPr="003654C1">
              <w:rPr>
                <w:rFonts w:ascii="Times New Roman" w:eastAsia="Times New Roman" w:hAnsi="Times New Roman" w:cs="Times New Roman"/>
                <w:color w:val="auto"/>
                <w:sz w:val="24"/>
                <w:szCs w:val="24"/>
              </w:rPr>
              <w:t xml:space="preserve"> Kulübü</w:t>
            </w:r>
            <w:proofErr w:type="gramEnd"/>
            <w:r w:rsidR="007F5ECA" w:rsidRPr="003654C1">
              <w:rPr>
                <w:rFonts w:ascii="Times New Roman" w:eastAsia="Times New Roman" w:hAnsi="Times New Roman" w:cs="Times New Roman"/>
                <w:color w:val="auto"/>
                <w:sz w:val="24"/>
                <w:szCs w:val="24"/>
              </w:rPr>
              <w:t xml:space="preserve"> tarafından Kasım ayının ilk haftası Kızılay haftası kutlanacak, bu hafta boyunca  Kızılay’ın çalışmaları   ile ilgili olarak öğrenciler bilgilendirilecektir.</w:t>
            </w:r>
          </w:p>
          <w:p w:rsidR="007F5ECA" w:rsidRPr="003654C1" w:rsidRDefault="007F5ECA" w:rsidP="007F5ECA">
            <w:pPr>
              <w:pStyle w:val="ListeParagraf"/>
              <w:numPr>
                <w:ilvl w:val="0"/>
                <w:numId w:val="8"/>
              </w:numPr>
              <w:spacing w:before="100" w:beforeAutospacing="1" w:after="75" w:line="240" w:lineRule="auto"/>
              <w:ind w:left="459" w:right="4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3654C1">
              <w:rPr>
                <w:rFonts w:ascii="Times New Roman" w:eastAsia="Times New Roman" w:hAnsi="Times New Roman" w:cs="Times New Roman"/>
                <w:color w:val="auto"/>
                <w:sz w:val="24"/>
                <w:szCs w:val="24"/>
              </w:rPr>
              <w:t xml:space="preserve">Değer Eğitimi Kurulu tarafından Kasım Ayının değeri olan </w:t>
            </w:r>
            <w:r w:rsidRPr="003654C1">
              <w:rPr>
                <w:rFonts w:ascii="Times New Roman" w:eastAsia="Times New Roman" w:hAnsi="Times New Roman" w:cs="Times New Roman"/>
                <w:b/>
                <w:i/>
                <w:color w:val="auto"/>
                <w:sz w:val="24"/>
                <w:szCs w:val="24"/>
              </w:rPr>
              <w:t>“Dostluk”</w:t>
            </w:r>
            <w:r w:rsidRPr="003654C1">
              <w:rPr>
                <w:rFonts w:ascii="Times New Roman" w:eastAsia="Times New Roman" w:hAnsi="Times New Roman" w:cs="Times New Roman"/>
                <w:color w:val="auto"/>
                <w:sz w:val="24"/>
                <w:szCs w:val="24"/>
              </w:rPr>
              <w:t xml:space="preserve"> İle ilgi pano çalışması yapılacak.</w:t>
            </w:r>
          </w:p>
          <w:p w:rsidR="00506EBB" w:rsidRPr="003654C1" w:rsidRDefault="00506EBB" w:rsidP="007F5ECA">
            <w:pPr>
              <w:pStyle w:val="ListeParagraf"/>
              <w:numPr>
                <w:ilvl w:val="0"/>
                <w:numId w:val="8"/>
              </w:numPr>
              <w:spacing w:before="100" w:beforeAutospacing="1" w:after="75" w:line="240" w:lineRule="auto"/>
              <w:ind w:left="459" w:right="4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3654C1">
              <w:rPr>
                <w:rFonts w:ascii="Times New Roman" w:eastAsia="Times New Roman" w:hAnsi="Times New Roman" w:cs="Times New Roman"/>
                <w:color w:val="auto"/>
                <w:sz w:val="24"/>
                <w:szCs w:val="24"/>
              </w:rPr>
              <w:t>E-</w:t>
            </w:r>
            <w:proofErr w:type="spellStart"/>
            <w:r w:rsidRPr="003654C1">
              <w:rPr>
                <w:rFonts w:ascii="Times New Roman" w:eastAsia="Times New Roman" w:hAnsi="Times New Roman" w:cs="Times New Roman"/>
                <w:color w:val="auto"/>
                <w:sz w:val="24"/>
                <w:szCs w:val="24"/>
              </w:rPr>
              <w:t>Twinning</w:t>
            </w:r>
            <w:proofErr w:type="spellEnd"/>
            <w:r w:rsidRPr="003654C1">
              <w:rPr>
                <w:rFonts w:ascii="Times New Roman" w:eastAsia="Times New Roman" w:hAnsi="Times New Roman" w:cs="Times New Roman"/>
                <w:color w:val="auto"/>
                <w:sz w:val="24"/>
                <w:szCs w:val="24"/>
              </w:rPr>
              <w:t xml:space="preserve"> Kulübü Öğretmen ve öğrencileri tarafından Atatürk anma programı yapılacak panolarda Atatürk’ün yaşamı ile ilgili bilgilendirici çalışmalar yapılacak</w:t>
            </w:r>
          </w:p>
          <w:p w:rsidR="00506EBB" w:rsidRPr="003654C1" w:rsidRDefault="003654C1" w:rsidP="007F5ECA">
            <w:pPr>
              <w:pStyle w:val="ListeParagraf"/>
              <w:numPr>
                <w:ilvl w:val="0"/>
                <w:numId w:val="8"/>
              </w:numPr>
              <w:spacing w:before="100" w:beforeAutospacing="1" w:after="75" w:line="240" w:lineRule="auto"/>
              <w:ind w:left="459" w:right="4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3654C1">
              <w:rPr>
                <w:rFonts w:ascii="Times New Roman" w:eastAsia="Times New Roman" w:hAnsi="Times New Roman" w:cs="Times New Roman"/>
                <w:color w:val="auto"/>
                <w:sz w:val="24"/>
                <w:szCs w:val="24"/>
              </w:rPr>
              <w:t xml:space="preserve">Afet Hazırlık Kulübü öğretmen ve öğrencileri tarafından 12 Kasım Afet Eğitimi hazırlık Günü kapsamında doğal afetlerin etkilerini azaltacak kayıpları en aza indirecek bilinçlendirme </w:t>
            </w:r>
            <w:proofErr w:type="spellStart"/>
            <w:r w:rsidRPr="003654C1">
              <w:rPr>
                <w:rFonts w:ascii="Times New Roman" w:eastAsia="Times New Roman" w:hAnsi="Times New Roman" w:cs="Times New Roman"/>
                <w:color w:val="auto"/>
                <w:sz w:val="24"/>
                <w:szCs w:val="24"/>
              </w:rPr>
              <w:t>çaılşmaları</w:t>
            </w:r>
            <w:proofErr w:type="spellEnd"/>
            <w:r w:rsidRPr="003654C1">
              <w:rPr>
                <w:rFonts w:ascii="Times New Roman" w:eastAsia="Times New Roman" w:hAnsi="Times New Roman" w:cs="Times New Roman"/>
                <w:color w:val="auto"/>
                <w:sz w:val="24"/>
                <w:szCs w:val="24"/>
              </w:rPr>
              <w:t xml:space="preserve"> yapılacak</w:t>
            </w:r>
          </w:p>
          <w:p w:rsidR="007F5ECA" w:rsidRPr="003654C1" w:rsidRDefault="007F5ECA" w:rsidP="00506EBB">
            <w:pPr>
              <w:pStyle w:val="ListeParagraf"/>
              <w:numPr>
                <w:ilvl w:val="0"/>
                <w:numId w:val="8"/>
              </w:numPr>
              <w:spacing w:after="0" w:line="240" w:lineRule="auto"/>
              <w:ind w:left="459" w:right="15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3654C1">
              <w:rPr>
                <w:rFonts w:ascii="Times New Roman" w:eastAsia="Times New Roman" w:hAnsi="Times New Roman" w:cs="Times New Roman"/>
                <w:color w:val="auto"/>
                <w:sz w:val="24"/>
                <w:szCs w:val="24"/>
              </w:rPr>
              <w:t>Okul rehberlik servisi ve Okul Öğrenci Meclisi tarafından Çocuk hakları Sözleşmesi hakkında bilgilendirme çalışması yapılacak.</w:t>
            </w:r>
          </w:p>
          <w:p w:rsidR="00506EBB" w:rsidRPr="003654C1" w:rsidRDefault="00506EBB" w:rsidP="00506EBB">
            <w:pPr>
              <w:pStyle w:val="ListeParagraf"/>
              <w:numPr>
                <w:ilvl w:val="0"/>
                <w:numId w:val="8"/>
              </w:numPr>
              <w:spacing w:after="0" w:line="240" w:lineRule="auto"/>
              <w:ind w:left="459" w:right="15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3654C1">
              <w:rPr>
                <w:rFonts w:ascii="Times New Roman" w:eastAsia="Times New Roman" w:hAnsi="Times New Roman" w:cs="Times New Roman"/>
                <w:color w:val="auto"/>
                <w:sz w:val="24"/>
                <w:szCs w:val="24"/>
              </w:rPr>
              <w:t>Sağlık Temizlik ve Beslenme Kulübü tarafından “Ağız ve diş sağlığı konusunda araştırma yaparak aile ve çevresini bilinçlendirme.” –“Ağız ve diş sağlığı konusunda slogan yarışması” Çalışması yapılacak</w:t>
            </w:r>
            <w:r w:rsidRPr="003654C1">
              <w:rPr>
                <w:rFonts w:ascii="Times New Roman" w:eastAsia="Times New Roman" w:hAnsi="Times New Roman" w:cs="Times New Roman"/>
                <w:b/>
                <w:i/>
                <w:color w:val="auto"/>
                <w:sz w:val="24"/>
                <w:szCs w:val="24"/>
              </w:rPr>
              <w:t>.</w:t>
            </w:r>
          </w:p>
          <w:p w:rsidR="003654C1" w:rsidRPr="003654C1" w:rsidRDefault="003654C1" w:rsidP="003654C1">
            <w:pPr>
              <w:pStyle w:val="ListeParagraf"/>
              <w:numPr>
                <w:ilvl w:val="0"/>
                <w:numId w:val="8"/>
              </w:numPr>
              <w:spacing w:after="0" w:line="240" w:lineRule="auto"/>
              <w:ind w:left="459" w:right="15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3654C1">
              <w:rPr>
                <w:rFonts w:ascii="Times New Roman" w:eastAsia="Times New Roman" w:hAnsi="Times New Roman" w:cs="Times New Roman"/>
                <w:color w:val="auto"/>
                <w:sz w:val="24"/>
                <w:szCs w:val="24"/>
              </w:rPr>
              <w:t>24 Kasım Öğretmenler Günü kutlama etkinlikleri münasebetiyle okulumuz içinde 4.sınıflar ile Canım Öğretmenim Konulu mektup Yazma Yarışması yapılacaktır.</w:t>
            </w:r>
          </w:p>
          <w:p w:rsidR="003654C1" w:rsidRPr="003654C1" w:rsidRDefault="003654C1" w:rsidP="003654C1">
            <w:pPr>
              <w:pStyle w:val="ListeParagraf"/>
              <w:numPr>
                <w:ilvl w:val="0"/>
                <w:numId w:val="8"/>
              </w:numPr>
              <w:spacing w:after="0" w:line="240" w:lineRule="auto"/>
              <w:ind w:left="459" w:right="15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3654C1">
              <w:rPr>
                <w:rFonts w:ascii="Times New Roman" w:eastAsia="Times New Roman" w:hAnsi="Times New Roman" w:cs="Times New Roman"/>
                <w:color w:val="auto"/>
                <w:sz w:val="24"/>
                <w:szCs w:val="24"/>
              </w:rPr>
              <w:t xml:space="preserve">Çevre Koruma Kulübü öğretmen ve </w:t>
            </w:r>
            <w:proofErr w:type="gramStart"/>
            <w:r w:rsidRPr="003654C1">
              <w:rPr>
                <w:rFonts w:ascii="Times New Roman" w:eastAsia="Times New Roman" w:hAnsi="Times New Roman" w:cs="Times New Roman"/>
                <w:color w:val="auto"/>
                <w:sz w:val="24"/>
                <w:szCs w:val="24"/>
              </w:rPr>
              <w:t>öğrencileri  tarafından</w:t>
            </w:r>
            <w:proofErr w:type="gramEnd"/>
            <w:r w:rsidRPr="003654C1">
              <w:rPr>
                <w:rFonts w:ascii="Times New Roman" w:eastAsia="Times New Roman" w:hAnsi="Times New Roman" w:cs="Times New Roman"/>
                <w:color w:val="auto"/>
                <w:sz w:val="24"/>
                <w:szCs w:val="24"/>
              </w:rPr>
              <w:t xml:space="preserve"> </w:t>
            </w:r>
            <w:r w:rsidRPr="003654C1">
              <w:rPr>
                <w:rFonts w:ascii="Times New Roman" w:eastAsia="Times New Roman" w:hAnsi="Times New Roman" w:cs="Times New Roman"/>
                <w:b/>
                <w:i/>
                <w:color w:val="auto"/>
                <w:sz w:val="24"/>
                <w:szCs w:val="24"/>
              </w:rPr>
              <w:t>24 Kasım Öğretmenler Günü</w:t>
            </w:r>
            <w:r w:rsidRPr="003654C1">
              <w:rPr>
                <w:rFonts w:ascii="Times New Roman" w:eastAsia="Times New Roman" w:hAnsi="Times New Roman" w:cs="Times New Roman"/>
                <w:color w:val="auto"/>
                <w:sz w:val="24"/>
                <w:szCs w:val="24"/>
              </w:rPr>
              <w:t xml:space="preserve"> programı hazırlanacak ve pano çalışmaları yapılacaktır.</w:t>
            </w:r>
          </w:p>
          <w:p w:rsidR="00506EBB" w:rsidRPr="003654C1" w:rsidRDefault="00506EBB" w:rsidP="003654C1">
            <w:pPr>
              <w:pStyle w:val="ListeParagraf"/>
              <w:spacing w:after="0" w:line="240" w:lineRule="auto"/>
              <w:ind w:left="459" w:right="15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p w:rsidR="005C088F" w:rsidRDefault="005C088F" w:rsidP="007F5ECA">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p w:rsidR="00506EBB" w:rsidRPr="000A3BA8" w:rsidRDefault="00506EBB" w:rsidP="007F5ECA">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r w:rsidR="005C088F" w:rsidRPr="00476BA5" w:rsidTr="005C088F">
        <w:trPr>
          <w:trHeight w:val="567"/>
        </w:trPr>
        <w:tc>
          <w:tcPr>
            <w:cnfStyle w:val="001000000000" w:firstRow="0" w:lastRow="0" w:firstColumn="1" w:lastColumn="0" w:oddVBand="0" w:evenVBand="0" w:oddHBand="0" w:evenHBand="0" w:firstRowFirstColumn="0" w:firstRowLastColumn="0" w:lastRowFirstColumn="0" w:lastRowLastColumn="0"/>
            <w:tcW w:w="675" w:type="dxa"/>
            <w:vMerge/>
            <w:shd w:val="clear" w:color="auto" w:fill="D9E2F3" w:themeFill="accent5" w:themeFillTint="33"/>
            <w:textDirection w:val="btLr"/>
            <w:vAlign w:val="center"/>
          </w:tcPr>
          <w:p w:rsidR="005C088F" w:rsidRPr="000A3BA8" w:rsidRDefault="005C088F" w:rsidP="00EA18A5">
            <w:pPr>
              <w:ind w:left="615" w:right="158" w:hanging="399"/>
              <w:jc w:val="center"/>
              <w:rPr>
                <w:rFonts w:ascii="Times New Roman" w:eastAsia="Times New Roman" w:hAnsi="Times New Roman" w:cs="Times New Roman"/>
                <w:color w:val="000000" w:themeColor="text1"/>
                <w:sz w:val="24"/>
                <w:szCs w:val="24"/>
              </w:rPr>
            </w:pPr>
          </w:p>
        </w:tc>
        <w:tc>
          <w:tcPr>
            <w:tcW w:w="4139" w:type="dxa"/>
            <w:vMerge/>
            <w:shd w:val="clear" w:color="auto" w:fill="auto"/>
            <w:vAlign w:val="center"/>
          </w:tcPr>
          <w:p w:rsidR="005C088F" w:rsidRPr="000A3BA8" w:rsidRDefault="005C088F" w:rsidP="00EA18A5">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0774" w:type="dxa"/>
            <w:vMerge/>
            <w:shd w:val="clear" w:color="auto" w:fill="auto"/>
            <w:vAlign w:val="center"/>
          </w:tcPr>
          <w:p w:rsidR="005C088F" w:rsidRPr="000A3BA8" w:rsidRDefault="005C088F" w:rsidP="00EA18A5">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r w:rsidR="005C088F" w:rsidRPr="00476BA5" w:rsidTr="005C088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75" w:type="dxa"/>
            <w:vMerge/>
            <w:shd w:val="clear" w:color="auto" w:fill="D9E2F3" w:themeFill="accent5" w:themeFillTint="33"/>
            <w:textDirection w:val="btLr"/>
            <w:vAlign w:val="center"/>
          </w:tcPr>
          <w:p w:rsidR="005C088F" w:rsidRPr="000A3BA8" w:rsidRDefault="005C088F" w:rsidP="00EA18A5">
            <w:pPr>
              <w:ind w:left="615" w:right="158" w:hanging="399"/>
              <w:jc w:val="center"/>
              <w:rPr>
                <w:rFonts w:ascii="Times New Roman" w:eastAsia="Times New Roman" w:hAnsi="Times New Roman" w:cs="Times New Roman"/>
                <w:color w:val="000000" w:themeColor="text1"/>
                <w:sz w:val="24"/>
                <w:szCs w:val="24"/>
              </w:rPr>
            </w:pPr>
          </w:p>
        </w:tc>
        <w:tc>
          <w:tcPr>
            <w:tcW w:w="4139" w:type="dxa"/>
            <w:vMerge/>
            <w:shd w:val="clear" w:color="auto" w:fill="auto"/>
            <w:vAlign w:val="center"/>
          </w:tcPr>
          <w:p w:rsidR="005C088F" w:rsidRPr="000A3BA8" w:rsidRDefault="005C088F"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0774" w:type="dxa"/>
            <w:vMerge/>
            <w:shd w:val="clear" w:color="auto" w:fill="auto"/>
            <w:vAlign w:val="center"/>
          </w:tcPr>
          <w:p w:rsidR="005C088F" w:rsidRPr="000A3BA8" w:rsidRDefault="005C088F" w:rsidP="00EA18A5">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r w:rsidR="005C088F" w:rsidRPr="00476BA5" w:rsidTr="005C088F">
        <w:trPr>
          <w:trHeight w:val="567"/>
        </w:trPr>
        <w:tc>
          <w:tcPr>
            <w:cnfStyle w:val="001000000000" w:firstRow="0" w:lastRow="0" w:firstColumn="1" w:lastColumn="0" w:oddVBand="0" w:evenVBand="0" w:oddHBand="0" w:evenHBand="0" w:firstRowFirstColumn="0" w:firstRowLastColumn="0" w:lastRowFirstColumn="0" w:lastRowLastColumn="0"/>
            <w:tcW w:w="675" w:type="dxa"/>
            <w:vMerge/>
            <w:shd w:val="clear" w:color="auto" w:fill="D9E2F3" w:themeFill="accent5" w:themeFillTint="33"/>
            <w:textDirection w:val="btLr"/>
            <w:vAlign w:val="center"/>
          </w:tcPr>
          <w:p w:rsidR="005C088F" w:rsidRPr="000A3BA8" w:rsidRDefault="005C088F" w:rsidP="00EA18A5">
            <w:pPr>
              <w:ind w:left="615" w:right="158" w:hanging="399"/>
              <w:jc w:val="center"/>
              <w:rPr>
                <w:rFonts w:ascii="Times New Roman" w:eastAsia="Times New Roman" w:hAnsi="Times New Roman" w:cs="Times New Roman"/>
                <w:color w:val="000000" w:themeColor="text1"/>
                <w:sz w:val="24"/>
                <w:szCs w:val="24"/>
              </w:rPr>
            </w:pPr>
          </w:p>
        </w:tc>
        <w:tc>
          <w:tcPr>
            <w:tcW w:w="4139" w:type="dxa"/>
            <w:vMerge/>
            <w:shd w:val="clear" w:color="auto" w:fill="auto"/>
            <w:vAlign w:val="center"/>
          </w:tcPr>
          <w:p w:rsidR="005C088F" w:rsidRPr="000A3BA8" w:rsidRDefault="005C088F" w:rsidP="00EA18A5">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0774" w:type="dxa"/>
            <w:vMerge/>
            <w:shd w:val="clear" w:color="auto" w:fill="auto"/>
            <w:vAlign w:val="center"/>
          </w:tcPr>
          <w:p w:rsidR="005C088F" w:rsidRPr="000A3BA8" w:rsidRDefault="005C088F" w:rsidP="00EA18A5">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r w:rsidR="005C088F" w:rsidRPr="00476BA5" w:rsidTr="005C088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75" w:type="dxa"/>
            <w:vMerge/>
            <w:shd w:val="clear" w:color="auto" w:fill="D9E2F3" w:themeFill="accent5" w:themeFillTint="33"/>
            <w:textDirection w:val="btLr"/>
            <w:vAlign w:val="center"/>
          </w:tcPr>
          <w:p w:rsidR="005C088F" w:rsidRPr="000A3BA8" w:rsidRDefault="005C088F" w:rsidP="00EA18A5">
            <w:pPr>
              <w:ind w:left="615" w:right="158" w:hanging="399"/>
              <w:jc w:val="center"/>
              <w:rPr>
                <w:rFonts w:ascii="Times New Roman" w:eastAsia="Times New Roman" w:hAnsi="Times New Roman" w:cs="Times New Roman"/>
                <w:color w:val="000000" w:themeColor="text1"/>
                <w:sz w:val="24"/>
                <w:szCs w:val="24"/>
              </w:rPr>
            </w:pPr>
          </w:p>
        </w:tc>
        <w:tc>
          <w:tcPr>
            <w:tcW w:w="4139" w:type="dxa"/>
            <w:vMerge/>
            <w:shd w:val="clear" w:color="auto" w:fill="auto"/>
            <w:vAlign w:val="center"/>
          </w:tcPr>
          <w:p w:rsidR="005C088F" w:rsidRPr="000A3BA8" w:rsidRDefault="005C088F"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0774" w:type="dxa"/>
            <w:vMerge/>
            <w:shd w:val="clear" w:color="auto" w:fill="auto"/>
            <w:vAlign w:val="center"/>
          </w:tcPr>
          <w:p w:rsidR="005C088F" w:rsidRPr="000A3BA8" w:rsidRDefault="005C088F" w:rsidP="00EA18A5">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r w:rsidR="005C088F" w:rsidRPr="00476BA5" w:rsidTr="005C088F">
        <w:trPr>
          <w:trHeight w:val="567"/>
        </w:trPr>
        <w:tc>
          <w:tcPr>
            <w:cnfStyle w:val="001000000000" w:firstRow="0" w:lastRow="0" w:firstColumn="1" w:lastColumn="0" w:oddVBand="0" w:evenVBand="0" w:oddHBand="0" w:evenHBand="0" w:firstRowFirstColumn="0" w:firstRowLastColumn="0" w:lastRowFirstColumn="0" w:lastRowLastColumn="0"/>
            <w:tcW w:w="675" w:type="dxa"/>
            <w:vMerge w:val="restart"/>
            <w:shd w:val="clear" w:color="auto" w:fill="D9E2F3" w:themeFill="accent5" w:themeFillTint="33"/>
            <w:textDirection w:val="btLr"/>
            <w:vAlign w:val="center"/>
          </w:tcPr>
          <w:p w:rsidR="005C088F" w:rsidRPr="000A3BA8" w:rsidRDefault="005C088F" w:rsidP="00EA18A5">
            <w:pPr>
              <w:ind w:left="615" w:right="158" w:hanging="399"/>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ARALIK</w:t>
            </w:r>
          </w:p>
        </w:tc>
        <w:tc>
          <w:tcPr>
            <w:tcW w:w="4139" w:type="dxa"/>
            <w:vMerge w:val="restart"/>
            <w:shd w:val="clear" w:color="auto" w:fill="D9E2F3" w:themeFill="accent5" w:themeFillTint="33"/>
            <w:vAlign w:val="center"/>
          </w:tcPr>
          <w:p w:rsidR="005C088F" w:rsidRPr="00320698" w:rsidRDefault="003654C1" w:rsidP="00EA18A5">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20698">
              <w:rPr>
                <w:rFonts w:ascii="Times New Roman" w:hAnsi="Times New Roman" w:cs="Times New Roman"/>
                <w:color w:val="auto"/>
                <w:sz w:val="24"/>
                <w:szCs w:val="24"/>
              </w:rPr>
              <w:t>-</w:t>
            </w:r>
            <w:r w:rsidR="005C088F" w:rsidRPr="00320698">
              <w:rPr>
                <w:rFonts w:ascii="Times New Roman" w:hAnsi="Times New Roman" w:cs="Times New Roman"/>
                <w:color w:val="auto"/>
                <w:sz w:val="24"/>
                <w:szCs w:val="24"/>
              </w:rPr>
              <w:t>Engelli bireylerin sorunlarına dikkat çekmek ve farkındalık oluşturmak</w:t>
            </w:r>
          </w:p>
          <w:p w:rsidR="0073615A" w:rsidRPr="00320698" w:rsidRDefault="0073615A" w:rsidP="00EA18A5">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73615A" w:rsidRPr="00320698" w:rsidRDefault="0073615A" w:rsidP="00EA18A5">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20698">
              <w:rPr>
                <w:rFonts w:ascii="Times New Roman" w:hAnsi="Times New Roman" w:cs="Times New Roman"/>
                <w:color w:val="auto"/>
                <w:sz w:val="24"/>
                <w:szCs w:val="24"/>
              </w:rPr>
              <w:t>-Hoşgörülü olmanın önemini kavramak</w:t>
            </w:r>
          </w:p>
          <w:p w:rsidR="003654C1" w:rsidRPr="00320698" w:rsidRDefault="003654C1" w:rsidP="00EA18A5">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3654C1" w:rsidRPr="00320698" w:rsidRDefault="003654C1" w:rsidP="00EA18A5">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20698">
              <w:rPr>
                <w:rFonts w:ascii="Times New Roman" w:hAnsi="Times New Roman" w:cs="Times New Roman"/>
                <w:color w:val="auto"/>
                <w:sz w:val="24"/>
                <w:szCs w:val="24"/>
              </w:rPr>
              <w:t>-Çocuk hakları ve insan hakları ile ilgili farkındalık oluşturabilme, İnsan haklarına ve demokrasi ilkelerine saygı duyabilme</w:t>
            </w:r>
          </w:p>
          <w:p w:rsidR="003654C1" w:rsidRPr="00320698" w:rsidRDefault="003654C1" w:rsidP="00EA18A5">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907D97" w:rsidRPr="00320698" w:rsidRDefault="003654C1" w:rsidP="00907D97">
            <w:pPr>
              <w:pStyle w:val="AralkYok"/>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320698">
              <w:rPr>
                <w:rFonts w:ascii="Times New Roman" w:hAnsi="Times New Roman" w:cs="Times New Roman"/>
                <w:color w:val="auto"/>
                <w:sz w:val="24"/>
                <w:szCs w:val="24"/>
              </w:rPr>
              <w:t>-</w:t>
            </w:r>
            <w:r w:rsidR="00907D97" w:rsidRPr="00320698">
              <w:rPr>
                <w:rFonts w:ascii="Times New Roman" w:eastAsia="Times New Roman" w:hAnsi="Times New Roman" w:cs="Times New Roman"/>
                <w:color w:val="auto"/>
                <w:sz w:val="24"/>
                <w:szCs w:val="24"/>
              </w:rPr>
              <w:t xml:space="preserve"> Yerli tüketim bilinci oluşturma</w:t>
            </w:r>
            <w:r w:rsidR="00907D97" w:rsidRPr="00320698">
              <w:rPr>
                <w:rFonts w:ascii="Times New Roman" w:hAnsi="Times New Roman" w:cs="Times New Roman"/>
                <w:color w:val="auto"/>
                <w:sz w:val="24"/>
                <w:szCs w:val="24"/>
              </w:rPr>
              <w:t xml:space="preserve"> </w:t>
            </w:r>
            <w:r w:rsidRPr="00320698">
              <w:rPr>
                <w:rFonts w:ascii="Times New Roman" w:hAnsi="Times New Roman" w:cs="Times New Roman"/>
                <w:color w:val="auto"/>
                <w:sz w:val="24"/>
                <w:szCs w:val="24"/>
              </w:rPr>
              <w:t xml:space="preserve">Tutumlu olma, savurganlığı önleme ve </w:t>
            </w:r>
            <w:r w:rsidRPr="00320698">
              <w:rPr>
                <w:rFonts w:ascii="Times New Roman" w:hAnsi="Times New Roman" w:cs="Times New Roman"/>
                <w:color w:val="auto"/>
                <w:sz w:val="24"/>
                <w:szCs w:val="24"/>
              </w:rPr>
              <w:lastRenderedPageBreak/>
              <w:t>yerli malı kullanmanın önemini kavrayabilme</w:t>
            </w:r>
            <w:r w:rsidR="00907D97" w:rsidRPr="00320698">
              <w:rPr>
                <w:rFonts w:ascii="Times New Roman" w:hAnsi="Times New Roman" w:cs="Times New Roman"/>
                <w:color w:val="auto"/>
                <w:sz w:val="24"/>
                <w:szCs w:val="24"/>
              </w:rPr>
              <w:t xml:space="preserve"> </w:t>
            </w:r>
            <w:r w:rsidR="00907D97" w:rsidRPr="00320698">
              <w:rPr>
                <w:rFonts w:ascii="Times New Roman" w:eastAsia="Times New Roman" w:hAnsi="Times New Roman" w:cs="Times New Roman"/>
                <w:color w:val="auto"/>
                <w:sz w:val="24"/>
                <w:szCs w:val="24"/>
              </w:rPr>
              <w:t>israfın önlenmesi konusunda bilinçlendirme.</w:t>
            </w:r>
          </w:p>
          <w:p w:rsidR="00320698" w:rsidRPr="00320698" w:rsidRDefault="00320698" w:rsidP="00907D97">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3654C1" w:rsidRPr="00320698" w:rsidRDefault="00907D97" w:rsidP="00EA18A5">
            <w:pPr>
              <w:pStyle w:val="AralkYok"/>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320698">
              <w:rPr>
                <w:rFonts w:ascii="Times New Roman" w:eastAsia="Times New Roman" w:hAnsi="Times New Roman" w:cs="Times New Roman"/>
                <w:color w:val="auto"/>
                <w:sz w:val="24"/>
                <w:szCs w:val="24"/>
              </w:rPr>
              <w:t xml:space="preserve"> -</w:t>
            </w:r>
            <w:r w:rsidR="00320698" w:rsidRPr="00320698">
              <w:rPr>
                <w:rFonts w:ascii="Times New Roman" w:eastAsia="Times New Roman" w:hAnsi="Times New Roman" w:cs="Times New Roman"/>
                <w:color w:val="auto"/>
                <w:sz w:val="24"/>
                <w:szCs w:val="24"/>
              </w:rPr>
              <w:t xml:space="preserve">Mahalli kurtuluş günümüz Gaziantep’in </w:t>
            </w:r>
            <w:proofErr w:type="spellStart"/>
            <w:r w:rsidR="00320698" w:rsidRPr="00320698">
              <w:rPr>
                <w:rFonts w:ascii="Times New Roman" w:eastAsia="Times New Roman" w:hAnsi="Times New Roman" w:cs="Times New Roman"/>
                <w:color w:val="auto"/>
                <w:sz w:val="24"/>
                <w:szCs w:val="24"/>
              </w:rPr>
              <w:t>Kurtuluşu’nun</w:t>
            </w:r>
            <w:proofErr w:type="spellEnd"/>
            <w:r w:rsidR="00320698" w:rsidRPr="00320698">
              <w:rPr>
                <w:rFonts w:ascii="Times New Roman" w:eastAsia="Times New Roman" w:hAnsi="Times New Roman" w:cs="Times New Roman"/>
                <w:color w:val="auto"/>
                <w:sz w:val="24"/>
                <w:szCs w:val="24"/>
              </w:rPr>
              <w:t xml:space="preserve"> bağımsızlığımız açısından önemini kavramak</w:t>
            </w:r>
          </w:p>
        </w:tc>
        <w:tc>
          <w:tcPr>
            <w:tcW w:w="10774" w:type="dxa"/>
            <w:vMerge w:val="restart"/>
            <w:shd w:val="clear" w:color="auto" w:fill="D9E2F3" w:themeFill="accent5" w:themeFillTint="33"/>
            <w:vAlign w:val="center"/>
          </w:tcPr>
          <w:p w:rsidR="003654C1" w:rsidRPr="00320698" w:rsidRDefault="003654C1" w:rsidP="0073615A">
            <w:pPr>
              <w:pStyle w:val="ListeParagraf"/>
              <w:numPr>
                <w:ilvl w:val="0"/>
                <w:numId w:val="9"/>
              </w:numPr>
              <w:spacing w:after="0" w:line="240" w:lineRule="auto"/>
              <w:ind w:left="459" w:right="15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320698">
              <w:rPr>
                <w:rFonts w:ascii="Times New Roman" w:eastAsia="Times New Roman" w:hAnsi="Times New Roman" w:cs="Times New Roman"/>
                <w:color w:val="auto"/>
                <w:sz w:val="24"/>
                <w:szCs w:val="24"/>
              </w:rPr>
              <w:lastRenderedPageBreak/>
              <w:t xml:space="preserve">Değer Eğitimi Kurulu tarafından Aralık Ayının değeri olan </w:t>
            </w:r>
            <w:r w:rsidR="00D74EDE" w:rsidRPr="00320698">
              <w:rPr>
                <w:rFonts w:ascii="Times New Roman" w:eastAsia="Times New Roman" w:hAnsi="Times New Roman" w:cs="Times New Roman"/>
                <w:b/>
                <w:i/>
                <w:color w:val="auto"/>
                <w:sz w:val="24"/>
                <w:szCs w:val="24"/>
              </w:rPr>
              <w:t>“Dürüstlük</w:t>
            </w:r>
            <w:r w:rsidRPr="00320698">
              <w:rPr>
                <w:rFonts w:ascii="Times New Roman" w:eastAsia="Times New Roman" w:hAnsi="Times New Roman" w:cs="Times New Roman"/>
                <w:b/>
                <w:i/>
                <w:color w:val="auto"/>
                <w:sz w:val="24"/>
                <w:szCs w:val="24"/>
              </w:rPr>
              <w:t>”</w:t>
            </w:r>
            <w:r w:rsidRPr="00320698">
              <w:rPr>
                <w:rFonts w:ascii="Times New Roman" w:eastAsia="Times New Roman" w:hAnsi="Times New Roman" w:cs="Times New Roman"/>
                <w:color w:val="auto"/>
                <w:sz w:val="24"/>
                <w:szCs w:val="24"/>
              </w:rPr>
              <w:t xml:space="preserve"> İle ilgi pano çalışması yapılacak.</w:t>
            </w:r>
          </w:p>
          <w:p w:rsidR="0073615A" w:rsidRPr="00320698" w:rsidRDefault="0073615A" w:rsidP="0073615A">
            <w:pPr>
              <w:pStyle w:val="ListeParagraf"/>
              <w:numPr>
                <w:ilvl w:val="0"/>
                <w:numId w:val="9"/>
              </w:numPr>
              <w:spacing w:after="0" w:line="240" w:lineRule="auto"/>
              <w:ind w:left="459" w:right="15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320698">
              <w:rPr>
                <w:rFonts w:ascii="Times New Roman" w:eastAsia="Times New Roman" w:hAnsi="Times New Roman" w:cs="Times New Roman"/>
                <w:color w:val="auto"/>
                <w:sz w:val="24"/>
                <w:szCs w:val="24"/>
              </w:rPr>
              <w:t xml:space="preserve">Engellilerle Dayanışma Kulübü öğretmen ve öğrencileri tarafından Engelli bireylerin sorunlarına dikkat çekmek ve farkındalık oluşturmak için broşür hazırlanacak sınıf bazlı </w:t>
            </w:r>
            <w:proofErr w:type="gramStart"/>
            <w:r w:rsidRPr="00320698">
              <w:rPr>
                <w:rFonts w:ascii="Times New Roman" w:eastAsia="Times New Roman" w:hAnsi="Times New Roman" w:cs="Times New Roman"/>
                <w:color w:val="auto"/>
                <w:sz w:val="24"/>
                <w:szCs w:val="24"/>
              </w:rPr>
              <w:t>empati</w:t>
            </w:r>
            <w:proofErr w:type="gramEnd"/>
            <w:r w:rsidRPr="00320698">
              <w:rPr>
                <w:rFonts w:ascii="Times New Roman" w:eastAsia="Times New Roman" w:hAnsi="Times New Roman" w:cs="Times New Roman"/>
                <w:color w:val="auto"/>
                <w:sz w:val="24"/>
                <w:szCs w:val="24"/>
              </w:rPr>
              <w:t xml:space="preserve"> kurma çalışmaları yapılacak</w:t>
            </w:r>
          </w:p>
          <w:p w:rsidR="0073615A" w:rsidRPr="00320698" w:rsidRDefault="0073615A" w:rsidP="0073615A">
            <w:pPr>
              <w:pStyle w:val="ListeParagraf"/>
              <w:numPr>
                <w:ilvl w:val="0"/>
                <w:numId w:val="9"/>
              </w:numPr>
              <w:spacing w:after="0" w:line="240" w:lineRule="auto"/>
              <w:ind w:left="459" w:right="15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320698">
              <w:rPr>
                <w:rFonts w:ascii="Times New Roman" w:eastAsia="Times New Roman" w:hAnsi="Times New Roman" w:cs="Times New Roman"/>
                <w:color w:val="auto"/>
                <w:sz w:val="24"/>
                <w:szCs w:val="24"/>
              </w:rPr>
              <w:t>Meslek Tanıtma Kulübü öğretmen ve öğrencileri tarafından Mevlana Haftası ve Hoşgörü ile ilgili pano çalışması yapılacak</w:t>
            </w:r>
          </w:p>
          <w:p w:rsidR="00907D97" w:rsidRPr="00320698" w:rsidRDefault="00907D97" w:rsidP="003654C1">
            <w:pPr>
              <w:pStyle w:val="ListeParagraf"/>
              <w:numPr>
                <w:ilvl w:val="0"/>
                <w:numId w:val="9"/>
              </w:numPr>
              <w:spacing w:after="0" w:line="240" w:lineRule="auto"/>
              <w:ind w:left="459" w:right="15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320698">
              <w:rPr>
                <w:rFonts w:ascii="Times New Roman" w:eastAsia="Times New Roman" w:hAnsi="Times New Roman" w:cs="Times New Roman"/>
                <w:color w:val="auto"/>
                <w:sz w:val="24"/>
                <w:szCs w:val="24"/>
              </w:rPr>
              <w:t xml:space="preserve">Demokrasi İnsan Hakları ve </w:t>
            </w:r>
            <w:proofErr w:type="gramStart"/>
            <w:r w:rsidRPr="00320698">
              <w:rPr>
                <w:rFonts w:ascii="Times New Roman" w:eastAsia="Times New Roman" w:hAnsi="Times New Roman" w:cs="Times New Roman"/>
                <w:color w:val="auto"/>
                <w:sz w:val="24"/>
                <w:szCs w:val="24"/>
              </w:rPr>
              <w:t>Yurttaşlık  Kulübü</w:t>
            </w:r>
            <w:proofErr w:type="gramEnd"/>
            <w:r w:rsidRPr="00320698">
              <w:rPr>
                <w:rFonts w:ascii="Times New Roman" w:eastAsia="Times New Roman" w:hAnsi="Times New Roman" w:cs="Times New Roman"/>
                <w:color w:val="auto"/>
                <w:sz w:val="24"/>
                <w:szCs w:val="24"/>
              </w:rPr>
              <w:t xml:space="preserve"> tarafından İnsan haklarına ve demokrasi ilkelerine saygı duyabilme konulu pano çalışması yapılacak</w:t>
            </w:r>
          </w:p>
          <w:p w:rsidR="00907D97" w:rsidRPr="00320698" w:rsidRDefault="00907D97" w:rsidP="00907D97">
            <w:pPr>
              <w:pStyle w:val="ListeParagraf"/>
              <w:numPr>
                <w:ilvl w:val="0"/>
                <w:numId w:val="9"/>
              </w:numPr>
              <w:spacing w:after="0" w:line="240" w:lineRule="auto"/>
              <w:ind w:left="459" w:right="15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320698">
              <w:rPr>
                <w:rFonts w:ascii="Times New Roman" w:eastAsia="Times New Roman" w:hAnsi="Times New Roman" w:cs="Times New Roman"/>
                <w:color w:val="auto"/>
                <w:sz w:val="24"/>
                <w:szCs w:val="24"/>
              </w:rPr>
              <w:t>Bilinçli Tüketici Kulübü Öğretmen ve öğrencileri tarafından “Yerli malı kullanmanın önemi k</w:t>
            </w:r>
            <w:r w:rsidR="003654C1" w:rsidRPr="00320698">
              <w:rPr>
                <w:rFonts w:ascii="Times New Roman" w:eastAsia="Times New Roman" w:hAnsi="Times New Roman" w:cs="Times New Roman"/>
                <w:color w:val="auto"/>
                <w:sz w:val="24"/>
                <w:szCs w:val="24"/>
              </w:rPr>
              <w:t>onusunda araştırma yapa</w:t>
            </w:r>
            <w:r w:rsidRPr="00320698">
              <w:rPr>
                <w:rFonts w:ascii="Times New Roman" w:eastAsia="Times New Roman" w:hAnsi="Times New Roman" w:cs="Times New Roman"/>
                <w:color w:val="auto"/>
                <w:sz w:val="24"/>
                <w:szCs w:val="24"/>
              </w:rPr>
              <w:t>rak sunu halinde okula duyurma çalışması yapılacak</w:t>
            </w:r>
          </w:p>
          <w:p w:rsidR="003654C1" w:rsidRPr="00320698" w:rsidRDefault="00907D97" w:rsidP="00907D97">
            <w:pPr>
              <w:pStyle w:val="ListeParagraf"/>
              <w:numPr>
                <w:ilvl w:val="0"/>
                <w:numId w:val="9"/>
              </w:numPr>
              <w:spacing w:after="0" w:line="240" w:lineRule="auto"/>
              <w:ind w:left="459" w:right="15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320698">
              <w:rPr>
                <w:rFonts w:ascii="Times New Roman" w:eastAsia="Times New Roman" w:hAnsi="Times New Roman" w:cs="Times New Roman"/>
                <w:color w:val="auto"/>
                <w:sz w:val="24"/>
                <w:szCs w:val="24"/>
              </w:rPr>
              <w:t xml:space="preserve">Tutumlu </w:t>
            </w:r>
            <w:proofErr w:type="gramStart"/>
            <w:r w:rsidRPr="00320698">
              <w:rPr>
                <w:rFonts w:ascii="Times New Roman" w:eastAsia="Times New Roman" w:hAnsi="Times New Roman" w:cs="Times New Roman"/>
                <w:color w:val="auto"/>
                <w:sz w:val="24"/>
                <w:szCs w:val="24"/>
              </w:rPr>
              <w:t xml:space="preserve">olma </w:t>
            </w:r>
            <w:r w:rsidR="003654C1" w:rsidRPr="00320698">
              <w:rPr>
                <w:rFonts w:ascii="Times New Roman" w:eastAsia="Times New Roman" w:hAnsi="Times New Roman" w:cs="Times New Roman"/>
                <w:color w:val="auto"/>
                <w:sz w:val="24"/>
                <w:szCs w:val="24"/>
              </w:rPr>
              <w:t xml:space="preserve"> </w:t>
            </w:r>
            <w:r w:rsidRPr="00320698">
              <w:rPr>
                <w:rFonts w:ascii="Times New Roman" w:eastAsia="Times New Roman" w:hAnsi="Times New Roman" w:cs="Times New Roman"/>
                <w:color w:val="auto"/>
                <w:sz w:val="24"/>
                <w:szCs w:val="24"/>
              </w:rPr>
              <w:t>konulu</w:t>
            </w:r>
            <w:proofErr w:type="gramEnd"/>
            <w:r w:rsidRPr="00320698">
              <w:rPr>
                <w:rFonts w:ascii="Times New Roman" w:eastAsia="Times New Roman" w:hAnsi="Times New Roman" w:cs="Times New Roman"/>
                <w:color w:val="auto"/>
                <w:sz w:val="24"/>
                <w:szCs w:val="24"/>
              </w:rPr>
              <w:t xml:space="preserve"> afiş tasarım yarışması </w:t>
            </w:r>
            <w:r w:rsidR="003654C1" w:rsidRPr="00320698">
              <w:rPr>
                <w:rFonts w:ascii="Times New Roman" w:eastAsia="Times New Roman" w:hAnsi="Times New Roman" w:cs="Times New Roman"/>
                <w:color w:val="auto"/>
                <w:sz w:val="24"/>
                <w:szCs w:val="24"/>
              </w:rPr>
              <w:t>yapılacak</w:t>
            </w:r>
            <w:r w:rsidRPr="00320698">
              <w:rPr>
                <w:rFonts w:ascii="Times New Roman" w:eastAsia="Times New Roman" w:hAnsi="Times New Roman" w:cs="Times New Roman"/>
                <w:b/>
                <w:i/>
                <w:color w:val="auto"/>
                <w:sz w:val="24"/>
                <w:szCs w:val="24"/>
              </w:rPr>
              <w:t>.</w:t>
            </w:r>
          </w:p>
          <w:p w:rsidR="005C088F" w:rsidRPr="00320698" w:rsidRDefault="00320698" w:rsidP="00320698">
            <w:pPr>
              <w:pStyle w:val="ListeParagraf"/>
              <w:numPr>
                <w:ilvl w:val="0"/>
                <w:numId w:val="9"/>
              </w:numPr>
              <w:spacing w:after="0" w:line="240" w:lineRule="auto"/>
              <w:ind w:left="459" w:right="15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20698">
              <w:rPr>
                <w:rFonts w:ascii="Times New Roman" w:eastAsia="Times New Roman" w:hAnsi="Times New Roman" w:cs="Times New Roman"/>
                <w:color w:val="auto"/>
                <w:sz w:val="24"/>
                <w:szCs w:val="24"/>
              </w:rPr>
              <w:lastRenderedPageBreak/>
              <w:t xml:space="preserve">Örnek ve Öncü Şahsiyetler Tanıtım Kulübü öğretmen ve öğrencileri tarafından </w:t>
            </w:r>
            <w:proofErr w:type="spellStart"/>
            <w:r w:rsidRPr="00320698">
              <w:rPr>
                <w:rFonts w:ascii="Times New Roman" w:eastAsia="Times New Roman" w:hAnsi="Times New Roman" w:cs="Times New Roman"/>
                <w:color w:val="auto"/>
                <w:sz w:val="24"/>
                <w:szCs w:val="24"/>
              </w:rPr>
              <w:t>Gaziantrep’in</w:t>
            </w:r>
            <w:proofErr w:type="spellEnd"/>
            <w:r w:rsidRPr="00320698">
              <w:rPr>
                <w:rFonts w:ascii="Times New Roman" w:eastAsia="Times New Roman" w:hAnsi="Times New Roman" w:cs="Times New Roman"/>
                <w:color w:val="auto"/>
                <w:sz w:val="24"/>
                <w:szCs w:val="24"/>
              </w:rPr>
              <w:t xml:space="preserve"> kurtuluşunda önemli bir yere sahip olan </w:t>
            </w:r>
            <w:proofErr w:type="gramStart"/>
            <w:r w:rsidRPr="00320698">
              <w:rPr>
                <w:rFonts w:ascii="Times New Roman" w:eastAsia="Times New Roman" w:hAnsi="Times New Roman" w:cs="Times New Roman"/>
                <w:color w:val="auto"/>
                <w:sz w:val="24"/>
                <w:szCs w:val="24"/>
              </w:rPr>
              <w:t>Şehitkamil</w:t>
            </w:r>
            <w:proofErr w:type="gramEnd"/>
            <w:r w:rsidRPr="00320698">
              <w:rPr>
                <w:rFonts w:ascii="Times New Roman" w:eastAsia="Times New Roman" w:hAnsi="Times New Roman" w:cs="Times New Roman"/>
                <w:color w:val="auto"/>
                <w:sz w:val="24"/>
                <w:szCs w:val="24"/>
              </w:rPr>
              <w:t>, Şahinbey ve Karayılan gibi kahramanlarımızı tanıtan broşür hazırlanacak, program yapılıp pano hazırlanacak</w:t>
            </w:r>
          </w:p>
        </w:tc>
      </w:tr>
      <w:tr w:rsidR="005C088F" w:rsidRPr="00476BA5" w:rsidTr="005C088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75" w:type="dxa"/>
            <w:vMerge/>
            <w:shd w:val="clear" w:color="auto" w:fill="D9E2F3" w:themeFill="accent5" w:themeFillTint="33"/>
            <w:textDirection w:val="btLr"/>
            <w:vAlign w:val="center"/>
          </w:tcPr>
          <w:p w:rsidR="005C088F" w:rsidRPr="000A3BA8" w:rsidRDefault="005C088F" w:rsidP="00EA18A5">
            <w:pPr>
              <w:ind w:left="615" w:right="158" w:hanging="399"/>
              <w:jc w:val="center"/>
              <w:rPr>
                <w:rFonts w:ascii="Times New Roman" w:eastAsia="Times New Roman" w:hAnsi="Times New Roman" w:cs="Times New Roman"/>
                <w:color w:val="000000" w:themeColor="text1"/>
                <w:sz w:val="24"/>
                <w:szCs w:val="24"/>
              </w:rPr>
            </w:pPr>
          </w:p>
        </w:tc>
        <w:tc>
          <w:tcPr>
            <w:tcW w:w="4139" w:type="dxa"/>
            <w:vMerge/>
            <w:shd w:val="clear" w:color="auto" w:fill="D9E2F3" w:themeFill="accent5" w:themeFillTint="33"/>
            <w:vAlign w:val="center"/>
          </w:tcPr>
          <w:p w:rsidR="005C088F" w:rsidRPr="000A3BA8" w:rsidRDefault="005C088F"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0774" w:type="dxa"/>
            <w:vMerge/>
            <w:shd w:val="clear" w:color="auto" w:fill="D9E2F3" w:themeFill="accent5" w:themeFillTint="33"/>
            <w:vAlign w:val="center"/>
          </w:tcPr>
          <w:p w:rsidR="005C088F" w:rsidRPr="000A3BA8" w:rsidRDefault="005C088F" w:rsidP="00EA18A5">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r w:rsidR="005C088F" w:rsidRPr="00476BA5" w:rsidTr="005C088F">
        <w:trPr>
          <w:trHeight w:val="567"/>
        </w:trPr>
        <w:tc>
          <w:tcPr>
            <w:cnfStyle w:val="001000000000" w:firstRow="0" w:lastRow="0" w:firstColumn="1" w:lastColumn="0" w:oddVBand="0" w:evenVBand="0" w:oddHBand="0" w:evenHBand="0" w:firstRowFirstColumn="0" w:firstRowLastColumn="0" w:lastRowFirstColumn="0" w:lastRowLastColumn="0"/>
            <w:tcW w:w="675" w:type="dxa"/>
            <w:vMerge/>
            <w:shd w:val="clear" w:color="auto" w:fill="D9E2F3" w:themeFill="accent5" w:themeFillTint="33"/>
            <w:textDirection w:val="btLr"/>
            <w:vAlign w:val="center"/>
          </w:tcPr>
          <w:p w:rsidR="005C088F" w:rsidRPr="000A3BA8" w:rsidRDefault="005C088F" w:rsidP="00EA18A5">
            <w:pPr>
              <w:ind w:left="615" w:right="158" w:hanging="399"/>
              <w:jc w:val="center"/>
              <w:rPr>
                <w:rFonts w:ascii="Times New Roman" w:eastAsia="Times New Roman" w:hAnsi="Times New Roman" w:cs="Times New Roman"/>
                <w:color w:val="000000" w:themeColor="text1"/>
                <w:sz w:val="24"/>
                <w:szCs w:val="24"/>
              </w:rPr>
            </w:pPr>
          </w:p>
        </w:tc>
        <w:tc>
          <w:tcPr>
            <w:tcW w:w="4139" w:type="dxa"/>
            <w:vMerge/>
            <w:shd w:val="clear" w:color="auto" w:fill="D9E2F3" w:themeFill="accent5" w:themeFillTint="33"/>
            <w:vAlign w:val="center"/>
          </w:tcPr>
          <w:p w:rsidR="005C088F" w:rsidRPr="000A3BA8" w:rsidRDefault="005C088F" w:rsidP="00EA18A5">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0774" w:type="dxa"/>
            <w:vMerge/>
            <w:shd w:val="clear" w:color="auto" w:fill="D9E2F3" w:themeFill="accent5" w:themeFillTint="33"/>
            <w:vAlign w:val="center"/>
          </w:tcPr>
          <w:p w:rsidR="005C088F" w:rsidRPr="000A3BA8" w:rsidRDefault="005C088F" w:rsidP="00EA18A5">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r w:rsidR="005C088F" w:rsidRPr="00476BA5" w:rsidTr="005C088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75" w:type="dxa"/>
            <w:vMerge/>
            <w:shd w:val="clear" w:color="auto" w:fill="D9E2F3" w:themeFill="accent5" w:themeFillTint="33"/>
            <w:textDirection w:val="btLr"/>
            <w:vAlign w:val="center"/>
          </w:tcPr>
          <w:p w:rsidR="005C088F" w:rsidRPr="000A3BA8" w:rsidRDefault="005C088F" w:rsidP="00EA18A5">
            <w:pPr>
              <w:ind w:left="615" w:right="158" w:hanging="399"/>
              <w:jc w:val="center"/>
              <w:rPr>
                <w:rFonts w:ascii="Times New Roman" w:eastAsia="Times New Roman" w:hAnsi="Times New Roman" w:cs="Times New Roman"/>
                <w:color w:val="000000" w:themeColor="text1"/>
                <w:sz w:val="24"/>
                <w:szCs w:val="24"/>
              </w:rPr>
            </w:pPr>
          </w:p>
        </w:tc>
        <w:tc>
          <w:tcPr>
            <w:tcW w:w="4139" w:type="dxa"/>
            <w:vMerge/>
            <w:shd w:val="clear" w:color="auto" w:fill="D9E2F3" w:themeFill="accent5" w:themeFillTint="33"/>
            <w:vAlign w:val="center"/>
          </w:tcPr>
          <w:p w:rsidR="005C088F" w:rsidRPr="000A3BA8" w:rsidRDefault="005C088F"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0774" w:type="dxa"/>
            <w:vMerge/>
            <w:shd w:val="clear" w:color="auto" w:fill="D9E2F3" w:themeFill="accent5" w:themeFillTint="33"/>
            <w:vAlign w:val="center"/>
          </w:tcPr>
          <w:p w:rsidR="005C088F" w:rsidRPr="000A3BA8" w:rsidRDefault="005C088F" w:rsidP="00EA18A5">
            <w:pPr>
              <w:ind w:right="15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r w:rsidR="005C088F" w:rsidRPr="00476BA5" w:rsidTr="005C088F">
        <w:trPr>
          <w:trHeight w:val="567"/>
        </w:trPr>
        <w:tc>
          <w:tcPr>
            <w:cnfStyle w:val="001000000000" w:firstRow="0" w:lastRow="0" w:firstColumn="1" w:lastColumn="0" w:oddVBand="0" w:evenVBand="0" w:oddHBand="0" w:evenHBand="0" w:firstRowFirstColumn="0" w:firstRowLastColumn="0" w:lastRowFirstColumn="0" w:lastRowLastColumn="0"/>
            <w:tcW w:w="675" w:type="dxa"/>
            <w:vMerge/>
            <w:shd w:val="clear" w:color="auto" w:fill="D9E2F3" w:themeFill="accent5" w:themeFillTint="33"/>
            <w:textDirection w:val="btLr"/>
            <w:vAlign w:val="center"/>
          </w:tcPr>
          <w:p w:rsidR="005C088F" w:rsidRPr="000A3BA8" w:rsidRDefault="005C088F" w:rsidP="00EA18A5">
            <w:pPr>
              <w:ind w:left="615" w:right="158" w:hanging="399"/>
              <w:jc w:val="center"/>
              <w:rPr>
                <w:rFonts w:ascii="Times New Roman" w:eastAsia="Times New Roman" w:hAnsi="Times New Roman" w:cs="Times New Roman"/>
                <w:color w:val="000000" w:themeColor="text1"/>
                <w:sz w:val="24"/>
                <w:szCs w:val="24"/>
              </w:rPr>
            </w:pPr>
          </w:p>
        </w:tc>
        <w:tc>
          <w:tcPr>
            <w:tcW w:w="4139" w:type="dxa"/>
            <w:vMerge/>
            <w:shd w:val="clear" w:color="auto" w:fill="D9E2F3" w:themeFill="accent5" w:themeFillTint="33"/>
            <w:vAlign w:val="center"/>
          </w:tcPr>
          <w:p w:rsidR="005C088F" w:rsidRPr="000A3BA8" w:rsidRDefault="005C088F" w:rsidP="00EA18A5">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0774" w:type="dxa"/>
            <w:vMerge/>
            <w:shd w:val="clear" w:color="auto" w:fill="D9E2F3" w:themeFill="accent5" w:themeFillTint="33"/>
            <w:vAlign w:val="center"/>
          </w:tcPr>
          <w:p w:rsidR="005C088F" w:rsidRPr="000A3BA8" w:rsidRDefault="005C088F" w:rsidP="00EA18A5">
            <w:pPr>
              <w:ind w:right="15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r w:rsidR="005C088F" w:rsidRPr="00476BA5" w:rsidTr="005C088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75" w:type="dxa"/>
            <w:vMerge w:val="restart"/>
            <w:shd w:val="clear" w:color="auto" w:fill="D9E2F3" w:themeFill="accent5" w:themeFillTint="33"/>
            <w:textDirection w:val="btLr"/>
            <w:vAlign w:val="center"/>
          </w:tcPr>
          <w:p w:rsidR="005C088F" w:rsidRPr="000A3BA8" w:rsidRDefault="005C088F" w:rsidP="00EA18A5">
            <w:pPr>
              <w:ind w:left="615" w:right="158" w:hanging="399"/>
              <w:jc w:val="center"/>
              <w:rPr>
                <w:rFonts w:ascii="Times New Roman" w:eastAsia="Times New Roman" w:hAnsi="Times New Roman" w:cs="Times New Roman"/>
                <w:color w:val="000000" w:themeColor="text1"/>
                <w:sz w:val="24"/>
                <w:szCs w:val="24"/>
              </w:rPr>
            </w:pPr>
            <w:r w:rsidRPr="000A3BA8">
              <w:rPr>
                <w:rFonts w:ascii="Times New Roman" w:eastAsia="Times New Roman" w:hAnsi="Times New Roman" w:cs="Times New Roman"/>
                <w:color w:val="000000" w:themeColor="text1"/>
                <w:sz w:val="24"/>
                <w:szCs w:val="24"/>
              </w:rPr>
              <w:lastRenderedPageBreak/>
              <w:t>OCAK</w:t>
            </w:r>
          </w:p>
        </w:tc>
        <w:tc>
          <w:tcPr>
            <w:tcW w:w="4139" w:type="dxa"/>
            <w:vMerge w:val="restart"/>
            <w:shd w:val="clear" w:color="auto" w:fill="auto"/>
            <w:vAlign w:val="center"/>
          </w:tcPr>
          <w:p w:rsidR="005C088F" w:rsidRDefault="00320698"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5C088F" w:rsidRPr="000A3BA8">
              <w:rPr>
                <w:rFonts w:ascii="Times New Roman" w:hAnsi="Times New Roman" w:cs="Times New Roman"/>
                <w:color w:val="000000" w:themeColor="text1"/>
                <w:sz w:val="24"/>
                <w:szCs w:val="24"/>
              </w:rPr>
              <w:t>Enerji tasarrufunun önemini kavrayabilme</w:t>
            </w:r>
          </w:p>
          <w:p w:rsidR="009207E3" w:rsidRDefault="009207E3"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p w:rsidR="00320698" w:rsidRPr="000A3BA8" w:rsidRDefault="00320698"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-Ara tatili verimli değerlendirmenin önemini kavrayabilme</w:t>
            </w:r>
          </w:p>
        </w:tc>
        <w:tc>
          <w:tcPr>
            <w:tcW w:w="10774" w:type="dxa"/>
            <w:vMerge w:val="restart"/>
            <w:shd w:val="clear" w:color="auto" w:fill="auto"/>
            <w:vAlign w:val="center"/>
          </w:tcPr>
          <w:p w:rsidR="00320698" w:rsidRPr="00FF4AD3" w:rsidRDefault="00320698" w:rsidP="00320698">
            <w:pPr>
              <w:pStyle w:val="ListeParagraf"/>
              <w:numPr>
                <w:ilvl w:val="0"/>
                <w:numId w:val="11"/>
              </w:numPr>
              <w:spacing w:after="0" w:line="240" w:lineRule="auto"/>
              <w:ind w:right="15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FF4AD3">
              <w:rPr>
                <w:rFonts w:ascii="Times New Roman" w:eastAsia="Times New Roman" w:hAnsi="Times New Roman" w:cs="Times New Roman"/>
                <w:color w:val="auto"/>
                <w:sz w:val="24"/>
                <w:szCs w:val="24"/>
              </w:rPr>
              <w:t>Enerji verimliliği kulübü öğretmen ve öğrencileri tarafından Enerji tasarrufu haftası ile ilgili yazılar toplayıp okul panosunda sergilenecektir.</w:t>
            </w:r>
          </w:p>
          <w:p w:rsidR="00320698" w:rsidRPr="00FF4AD3" w:rsidRDefault="00320698" w:rsidP="00320698">
            <w:pPr>
              <w:pStyle w:val="ListeParagraf"/>
              <w:numPr>
                <w:ilvl w:val="0"/>
                <w:numId w:val="11"/>
              </w:numPr>
              <w:spacing w:after="0" w:line="240" w:lineRule="auto"/>
              <w:ind w:right="15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FF4AD3">
              <w:rPr>
                <w:rFonts w:ascii="Times New Roman" w:eastAsia="Times New Roman" w:hAnsi="Times New Roman" w:cs="Times New Roman"/>
                <w:color w:val="auto"/>
                <w:sz w:val="24"/>
                <w:szCs w:val="24"/>
              </w:rPr>
              <w:t xml:space="preserve">Değer Eğitimi Kurulu tarafından Ocak Ayının değeri olan </w:t>
            </w:r>
            <w:r w:rsidRPr="00FF4AD3">
              <w:rPr>
                <w:rFonts w:ascii="Times New Roman" w:eastAsia="Times New Roman" w:hAnsi="Times New Roman" w:cs="Times New Roman"/>
                <w:b/>
                <w:i/>
                <w:color w:val="auto"/>
                <w:sz w:val="24"/>
                <w:szCs w:val="24"/>
              </w:rPr>
              <w:t>“Öz Denetim”</w:t>
            </w:r>
            <w:r w:rsidRPr="00FF4AD3">
              <w:rPr>
                <w:rFonts w:ascii="Times New Roman" w:eastAsia="Times New Roman" w:hAnsi="Times New Roman" w:cs="Times New Roman"/>
                <w:color w:val="auto"/>
                <w:sz w:val="24"/>
                <w:szCs w:val="24"/>
              </w:rPr>
              <w:t xml:space="preserve"> İle ilgi pano çalışması yapılacak.</w:t>
            </w:r>
          </w:p>
          <w:p w:rsidR="00320698" w:rsidRPr="00FF4AD3" w:rsidRDefault="00320698" w:rsidP="00320698">
            <w:pPr>
              <w:pStyle w:val="ListeParagraf"/>
              <w:numPr>
                <w:ilvl w:val="0"/>
                <w:numId w:val="11"/>
              </w:numPr>
              <w:spacing w:after="0" w:line="240" w:lineRule="auto"/>
              <w:ind w:right="15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FF4AD3">
              <w:rPr>
                <w:rFonts w:ascii="Times New Roman" w:eastAsia="Times New Roman" w:hAnsi="Times New Roman" w:cs="Times New Roman"/>
                <w:color w:val="auto"/>
                <w:sz w:val="24"/>
                <w:szCs w:val="24"/>
              </w:rPr>
              <w:t>Birinci dönem değerlendirmesi yapılarak, belirtilen etkinliklerin tamamlanıp tamamlanmadığı kontrol edilerek, varsa tamamlanmayanların nedenleri araştırılarak bu eksikliklerin giderilmesi için neler yapılması gerektiği belirlenecektir.</w:t>
            </w:r>
          </w:p>
          <w:p w:rsidR="00320698" w:rsidRPr="00FF4AD3" w:rsidRDefault="00320698" w:rsidP="00320698">
            <w:pPr>
              <w:pStyle w:val="ListeParagraf"/>
              <w:numPr>
                <w:ilvl w:val="0"/>
                <w:numId w:val="11"/>
              </w:numPr>
              <w:spacing w:after="0" w:line="240" w:lineRule="auto"/>
              <w:ind w:right="15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FF4AD3">
              <w:rPr>
                <w:rFonts w:ascii="Times New Roman" w:eastAsia="Times New Roman" w:hAnsi="Times New Roman" w:cs="Times New Roman"/>
                <w:color w:val="auto"/>
                <w:sz w:val="24"/>
                <w:szCs w:val="24"/>
              </w:rPr>
              <w:t xml:space="preserve">Kültür Edebiyat kulübü öğrencileri tarafından “Anneciğim, Babacığım Lütfen Benimle Okur </w:t>
            </w:r>
            <w:r w:rsidR="00CD3970">
              <w:rPr>
                <w:rFonts w:ascii="Times New Roman" w:eastAsia="Times New Roman" w:hAnsi="Times New Roman" w:cs="Times New Roman"/>
                <w:color w:val="auto"/>
                <w:sz w:val="24"/>
                <w:szCs w:val="24"/>
              </w:rPr>
              <w:t>musun” konusunda çalışma yapma.</w:t>
            </w:r>
          </w:p>
          <w:p w:rsidR="005C088F" w:rsidRPr="00FF4AD3" w:rsidRDefault="005C088F" w:rsidP="00EA18A5">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tc>
      </w:tr>
      <w:tr w:rsidR="005C088F" w:rsidRPr="00476BA5" w:rsidTr="005C088F">
        <w:trPr>
          <w:trHeight w:val="567"/>
        </w:trPr>
        <w:tc>
          <w:tcPr>
            <w:cnfStyle w:val="001000000000" w:firstRow="0" w:lastRow="0" w:firstColumn="1" w:lastColumn="0" w:oddVBand="0" w:evenVBand="0" w:oddHBand="0" w:evenHBand="0" w:firstRowFirstColumn="0" w:firstRowLastColumn="0" w:lastRowFirstColumn="0" w:lastRowLastColumn="0"/>
            <w:tcW w:w="675" w:type="dxa"/>
            <w:vMerge/>
            <w:shd w:val="clear" w:color="auto" w:fill="D9E2F3" w:themeFill="accent5" w:themeFillTint="33"/>
            <w:textDirection w:val="btLr"/>
            <w:vAlign w:val="center"/>
          </w:tcPr>
          <w:p w:rsidR="005C088F" w:rsidRPr="000A3BA8" w:rsidRDefault="005C088F" w:rsidP="00EA18A5">
            <w:pPr>
              <w:ind w:left="615" w:right="158" w:hanging="399"/>
              <w:jc w:val="center"/>
              <w:rPr>
                <w:rFonts w:ascii="Times New Roman" w:eastAsia="Times New Roman" w:hAnsi="Times New Roman" w:cs="Times New Roman"/>
                <w:color w:val="000000" w:themeColor="text1"/>
                <w:sz w:val="24"/>
                <w:szCs w:val="24"/>
              </w:rPr>
            </w:pPr>
          </w:p>
        </w:tc>
        <w:tc>
          <w:tcPr>
            <w:tcW w:w="4139" w:type="dxa"/>
            <w:vMerge/>
            <w:shd w:val="clear" w:color="auto" w:fill="auto"/>
            <w:vAlign w:val="center"/>
          </w:tcPr>
          <w:p w:rsidR="005C088F" w:rsidRPr="000A3BA8" w:rsidRDefault="005C088F" w:rsidP="00EA18A5">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0774" w:type="dxa"/>
            <w:vMerge/>
            <w:shd w:val="clear" w:color="auto" w:fill="auto"/>
            <w:vAlign w:val="center"/>
          </w:tcPr>
          <w:p w:rsidR="005C088F" w:rsidRPr="00FF4AD3" w:rsidRDefault="005C088F" w:rsidP="00EA18A5">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r>
      <w:tr w:rsidR="005C088F" w:rsidRPr="00F14F63" w:rsidTr="005C088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75" w:type="dxa"/>
            <w:vMerge/>
            <w:shd w:val="clear" w:color="auto" w:fill="D9E2F3" w:themeFill="accent5" w:themeFillTint="33"/>
            <w:textDirection w:val="btLr"/>
            <w:vAlign w:val="center"/>
          </w:tcPr>
          <w:p w:rsidR="005C088F" w:rsidRPr="000A3BA8" w:rsidRDefault="005C088F" w:rsidP="00EA18A5">
            <w:pPr>
              <w:ind w:left="615" w:right="158" w:hanging="399"/>
              <w:jc w:val="center"/>
              <w:rPr>
                <w:rFonts w:ascii="Times New Roman" w:eastAsia="Times New Roman" w:hAnsi="Times New Roman" w:cs="Times New Roman"/>
                <w:color w:val="000000" w:themeColor="text1"/>
                <w:sz w:val="24"/>
                <w:szCs w:val="24"/>
              </w:rPr>
            </w:pPr>
          </w:p>
        </w:tc>
        <w:tc>
          <w:tcPr>
            <w:tcW w:w="4139" w:type="dxa"/>
            <w:vMerge/>
            <w:shd w:val="clear" w:color="auto" w:fill="auto"/>
            <w:vAlign w:val="center"/>
          </w:tcPr>
          <w:p w:rsidR="005C088F" w:rsidRPr="000A3BA8" w:rsidRDefault="005C088F"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0774" w:type="dxa"/>
            <w:vMerge/>
            <w:shd w:val="clear" w:color="auto" w:fill="auto"/>
            <w:vAlign w:val="center"/>
          </w:tcPr>
          <w:p w:rsidR="005C088F" w:rsidRPr="00FF4AD3" w:rsidRDefault="005C088F" w:rsidP="00EA18A5">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tc>
      </w:tr>
      <w:tr w:rsidR="005C088F" w:rsidRPr="00A104D7" w:rsidTr="005C088F">
        <w:trPr>
          <w:trHeight w:val="567"/>
        </w:trPr>
        <w:tc>
          <w:tcPr>
            <w:cnfStyle w:val="001000000000" w:firstRow="0" w:lastRow="0" w:firstColumn="1" w:lastColumn="0" w:oddVBand="0" w:evenVBand="0" w:oddHBand="0" w:evenHBand="0" w:firstRowFirstColumn="0" w:firstRowLastColumn="0" w:lastRowFirstColumn="0" w:lastRowLastColumn="0"/>
            <w:tcW w:w="675" w:type="dxa"/>
            <w:vMerge w:val="restart"/>
            <w:shd w:val="clear" w:color="auto" w:fill="D9E2F3" w:themeFill="accent5" w:themeFillTint="33"/>
            <w:textDirection w:val="btLr"/>
            <w:vAlign w:val="center"/>
          </w:tcPr>
          <w:p w:rsidR="005C088F" w:rsidRPr="00574C85" w:rsidRDefault="005C088F" w:rsidP="00EA18A5">
            <w:pPr>
              <w:ind w:left="615" w:right="158" w:hanging="399"/>
              <w:jc w:val="center"/>
              <w:rPr>
                <w:rFonts w:ascii="Times New Roman" w:eastAsia="Times New Roman" w:hAnsi="Times New Roman" w:cs="Times New Roman"/>
                <w:color w:val="000000" w:themeColor="text1"/>
                <w:sz w:val="24"/>
                <w:szCs w:val="24"/>
              </w:rPr>
            </w:pPr>
            <w:r w:rsidRPr="00574C85">
              <w:rPr>
                <w:rFonts w:ascii="Times New Roman" w:eastAsia="Times New Roman" w:hAnsi="Times New Roman" w:cs="Times New Roman"/>
                <w:color w:val="000000" w:themeColor="text1"/>
                <w:sz w:val="24"/>
                <w:szCs w:val="24"/>
              </w:rPr>
              <w:t>ŞUBAT</w:t>
            </w:r>
          </w:p>
        </w:tc>
        <w:tc>
          <w:tcPr>
            <w:tcW w:w="4139" w:type="dxa"/>
            <w:vMerge w:val="restart"/>
            <w:shd w:val="clear" w:color="auto" w:fill="D9E2F3" w:themeFill="accent5" w:themeFillTint="33"/>
            <w:vAlign w:val="center"/>
          </w:tcPr>
          <w:p w:rsidR="005C088F" w:rsidRDefault="00114F0E" w:rsidP="00EA18A5">
            <w:pPr>
              <w:pStyle w:val="AralkYok"/>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5C088F" w:rsidRPr="000A3BA8">
              <w:rPr>
                <w:rFonts w:ascii="Times New Roman" w:eastAsia="Times New Roman" w:hAnsi="Times New Roman" w:cs="Times New Roman"/>
                <w:color w:val="000000" w:themeColor="text1"/>
                <w:sz w:val="24"/>
                <w:szCs w:val="24"/>
              </w:rPr>
              <w:t>Vergi bilincini ve farkındalığını arttırmak, vergi ve kalkınma arasındaki ilişkiyi vurgulamak</w:t>
            </w:r>
          </w:p>
          <w:p w:rsidR="009207E3" w:rsidRDefault="009207E3" w:rsidP="00EA18A5">
            <w:pPr>
              <w:pStyle w:val="AralkYok"/>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p w:rsidR="00114F0E" w:rsidRDefault="00114F0E" w:rsidP="00EA18A5">
            <w:pPr>
              <w:pStyle w:val="AralkYok"/>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-Sivil Savunmanın önemini kavrayabilme</w:t>
            </w:r>
          </w:p>
          <w:p w:rsidR="009207E3" w:rsidRDefault="009207E3" w:rsidP="00EA18A5">
            <w:pPr>
              <w:pStyle w:val="AralkYok"/>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p w:rsidR="00114F0E" w:rsidRPr="000A3BA8" w:rsidRDefault="00114F0E" w:rsidP="00EA18A5">
            <w:pPr>
              <w:pStyle w:val="AralkYok"/>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-Bulaşıcı hastalıklardan korunmanın önemine dikkat çekmek</w:t>
            </w:r>
          </w:p>
        </w:tc>
        <w:tc>
          <w:tcPr>
            <w:tcW w:w="10774" w:type="dxa"/>
            <w:vMerge w:val="restart"/>
            <w:shd w:val="clear" w:color="auto" w:fill="D9E2F3" w:themeFill="accent5" w:themeFillTint="33"/>
            <w:vAlign w:val="center"/>
          </w:tcPr>
          <w:p w:rsidR="00FF4AD3" w:rsidRPr="00FF4AD3" w:rsidRDefault="00FF4AD3" w:rsidP="00FF4AD3">
            <w:pPr>
              <w:pStyle w:val="ListeParagraf"/>
              <w:numPr>
                <w:ilvl w:val="0"/>
                <w:numId w:val="12"/>
              </w:numPr>
              <w:spacing w:after="0" w:line="240" w:lineRule="auto"/>
              <w:ind w:left="459" w:right="15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FF4AD3">
              <w:rPr>
                <w:rFonts w:ascii="Times New Roman" w:eastAsia="Times New Roman" w:hAnsi="Times New Roman" w:cs="Times New Roman"/>
                <w:color w:val="auto"/>
                <w:sz w:val="24"/>
                <w:szCs w:val="24"/>
              </w:rPr>
              <w:t xml:space="preserve">Değer Eğitimi Kurulu tarafından Şubat Ayının değeri olan </w:t>
            </w:r>
            <w:r w:rsidRPr="00FF4AD3">
              <w:rPr>
                <w:rFonts w:ascii="Times New Roman" w:eastAsia="Times New Roman" w:hAnsi="Times New Roman" w:cs="Times New Roman"/>
                <w:b/>
                <w:i/>
                <w:color w:val="auto"/>
                <w:sz w:val="24"/>
                <w:szCs w:val="24"/>
              </w:rPr>
              <w:t>“Sabır”</w:t>
            </w:r>
            <w:r w:rsidRPr="00FF4AD3">
              <w:rPr>
                <w:rFonts w:ascii="Times New Roman" w:eastAsia="Times New Roman" w:hAnsi="Times New Roman" w:cs="Times New Roman"/>
                <w:color w:val="auto"/>
                <w:sz w:val="24"/>
                <w:szCs w:val="24"/>
              </w:rPr>
              <w:t xml:space="preserve"> İle ilgi pano çalışması yapılacak.</w:t>
            </w:r>
          </w:p>
          <w:p w:rsidR="00FF4AD3" w:rsidRPr="00FF4AD3" w:rsidRDefault="00114F0E" w:rsidP="00FF4AD3">
            <w:pPr>
              <w:pStyle w:val="ListeParagraf"/>
              <w:numPr>
                <w:ilvl w:val="0"/>
                <w:numId w:val="12"/>
              </w:numPr>
              <w:spacing w:after="0" w:line="240" w:lineRule="auto"/>
              <w:ind w:left="459" w:right="15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Afet Hazırlık Kulübü </w:t>
            </w:r>
            <w:proofErr w:type="gramStart"/>
            <w:r>
              <w:rPr>
                <w:rFonts w:ascii="Times New Roman" w:eastAsia="Times New Roman" w:hAnsi="Times New Roman" w:cs="Times New Roman"/>
                <w:color w:val="auto"/>
                <w:sz w:val="24"/>
                <w:szCs w:val="24"/>
              </w:rPr>
              <w:t xml:space="preserve">tarafından </w:t>
            </w:r>
            <w:r w:rsidR="00FF4AD3" w:rsidRPr="00FF4AD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Sivil</w:t>
            </w:r>
            <w:proofErr w:type="gramEnd"/>
            <w:r>
              <w:rPr>
                <w:rFonts w:ascii="Times New Roman" w:eastAsia="Times New Roman" w:hAnsi="Times New Roman" w:cs="Times New Roman"/>
                <w:color w:val="auto"/>
                <w:sz w:val="24"/>
                <w:szCs w:val="24"/>
              </w:rPr>
              <w:t xml:space="preserve"> Savunmanın önemi hakkında öğrencilere </w:t>
            </w:r>
            <w:proofErr w:type="spellStart"/>
            <w:r>
              <w:rPr>
                <w:rFonts w:ascii="Times New Roman" w:eastAsia="Times New Roman" w:hAnsi="Times New Roman" w:cs="Times New Roman"/>
                <w:color w:val="auto"/>
                <w:sz w:val="24"/>
                <w:szCs w:val="24"/>
              </w:rPr>
              <w:t>öğrencilere</w:t>
            </w:r>
            <w:proofErr w:type="spellEnd"/>
            <w:r>
              <w:rPr>
                <w:rFonts w:ascii="Times New Roman" w:eastAsia="Times New Roman" w:hAnsi="Times New Roman" w:cs="Times New Roman"/>
                <w:color w:val="auto"/>
                <w:sz w:val="24"/>
                <w:szCs w:val="24"/>
              </w:rPr>
              <w:t xml:space="preserve"> bilgi verilecektir.</w:t>
            </w:r>
          </w:p>
          <w:p w:rsidR="00FF4AD3" w:rsidRPr="00FF4AD3" w:rsidRDefault="00FF4AD3" w:rsidP="00FF4AD3">
            <w:pPr>
              <w:pStyle w:val="ListeParagraf"/>
              <w:numPr>
                <w:ilvl w:val="0"/>
                <w:numId w:val="12"/>
              </w:numPr>
              <w:spacing w:after="0" w:line="240" w:lineRule="auto"/>
              <w:ind w:left="459" w:right="15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FF4AD3">
              <w:rPr>
                <w:rFonts w:ascii="Times New Roman" w:eastAsia="Times New Roman" w:hAnsi="Times New Roman" w:cs="Times New Roman"/>
                <w:color w:val="auto"/>
                <w:sz w:val="24"/>
                <w:szCs w:val="24"/>
              </w:rPr>
              <w:t>Sağlık, Temizlik, Beslenme kulübü hastalıklardan nasıl korunabileceğimizi ve bulaşıcı hastalıklar konusu</w:t>
            </w:r>
            <w:r w:rsidR="00114F0E">
              <w:rPr>
                <w:rFonts w:ascii="Times New Roman" w:eastAsia="Times New Roman" w:hAnsi="Times New Roman" w:cs="Times New Roman"/>
                <w:color w:val="auto"/>
                <w:sz w:val="24"/>
                <w:szCs w:val="24"/>
              </w:rPr>
              <w:t>nda öğrencilere bilgi verecek ve pano çalışması yapacaktır.</w:t>
            </w:r>
          </w:p>
          <w:p w:rsidR="005C088F" w:rsidRPr="00FF4AD3" w:rsidRDefault="005C088F" w:rsidP="00114F0E">
            <w:pPr>
              <w:pStyle w:val="ListeParagraf"/>
              <w:spacing w:after="0" w:line="240" w:lineRule="auto"/>
              <w:ind w:left="459" w:right="15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4"/>
                <w:szCs w:val="24"/>
              </w:rPr>
            </w:pPr>
          </w:p>
        </w:tc>
      </w:tr>
      <w:tr w:rsidR="005C088F" w:rsidRPr="00A104D7" w:rsidTr="005C088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75" w:type="dxa"/>
            <w:vMerge/>
            <w:shd w:val="clear" w:color="auto" w:fill="D9E2F3" w:themeFill="accent5" w:themeFillTint="33"/>
            <w:textDirection w:val="btLr"/>
            <w:vAlign w:val="center"/>
          </w:tcPr>
          <w:p w:rsidR="005C088F" w:rsidRPr="000A3BA8" w:rsidRDefault="005C088F" w:rsidP="00EA18A5">
            <w:pPr>
              <w:ind w:left="615" w:right="158" w:hanging="399"/>
              <w:jc w:val="center"/>
              <w:rPr>
                <w:rFonts w:ascii="Times New Roman" w:eastAsia="Times New Roman" w:hAnsi="Times New Roman" w:cs="Times New Roman"/>
                <w:color w:val="000000" w:themeColor="text1"/>
                <w:sz w:val="24"/>
                <w:szCs w:val="24"/>
              </w:rPr>
            </w:pPr>
          </w:p>
        </w:tc>
        <w:tc>
          <w:tcPr>
            <w:tcW w:w="4139" w:type="dxa"/>
            <w:vMerge/>
            <w:shd w:val="clear" w:color="auto" w:fill="D9E2F3" w:themeFill="accent5" w:themeFillTint="33"/>
            <w:vAlign w:val="center"/>
          </w:tcPr>
          <w:p w:rsidR="005C088F" w:rsidRPr="000A3BA8" w:rsidRDefault="005C088F"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0774" w:type="dxa"/>
            <w:vMerge/>
            <w:shd w:val="clear" w:color="auto" w:fill="D9E2F3" w:themeFill="accent5" w:themeFillTint="33"/>
            <w:vAlign w:val="center"/>
          </w:tcPr>
          <w:p w:rsidR="005C088F" w:rsidRPr="000A3BA8" w:rsidRDefault="005C088F" w:rsidP="00EA18A5">
            <w:pPr>
              <w:ind w:right="15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r w:rsidR="005C088F" w:rsidRPr="00A104D7" w:rsidTr="005C088F">
        <w:trPr>
          <w:cantSplit/>
          <w:trHeight w:val="567"/>
        </w:trPr>
        <w:tc>
          <w:tcPr>
            <w:cnfStyle w:val="001000000000" w:firstRow="0" w:lastRow="0" w:firstColumn="1" w:lastColumn="0" w:oddVBand="0" w:evenVBand="0" w:oddHBand="0" w:evenHBand="0" w:firstRowFirstColumn="0" w:firstRowLastColumn="0" w:lastRowFirstColumn="0" w:lastRowLastColumn="0"/>
            <w:tcW w:w="675" w:type="dxa"/>
            <w:vMerge/>
            <w:shd w:val="clear" w:color="auto" w:fill="D9E2F3" w:themeFill="accent5" w:themeFillTint="33"/>
            <w:textDirection w:val="btLr"/>
            <w:vAlign w:val="center"/>
          </w:tcPr>
          <w:p w:rsidR="005C088F" w:rsidRPr="000A3BA8" w:rsidRDefault="005C088F" w:rsidP="00EA18A5">
            <w:pPr>
              <w:ind w:left="615" w:right="158" w:hanging="399"/>
              <w:jc w:val="center"/>
              <w:rPr>
                <w:rFonts w:ascii="Times New Roman" w:eastAsia="Times New Roman" w:hAnsi="Times New Roman" w:cs="Times New Roman"/>
                <w:color w:val="000000" w:themeColor="text1"/>
                <w:sz w:val="24"/>
                <w:szCs w:val="24"/>
              </w:rPr>
            </w:pPr>
          </w:p>
        </w:tc>
        <w:tc>
          <w:tcPr>
            <w:tcW w:w="4139" w:type="dxa"/>
            <w:vMerge/>
            <w:shd w:val="clear" w:color="auto" w:fill="D9E2F3" w:themeFill="accent5" w:themeFillTint="33"/>
            <w:vAlign w:val="center"/>
          </w:tcPr>
          <w:p w:rsidR="005C088F" w:rsidRPr="000A3BA8" w:rsidRDefault="005C088F" w:rsidP="00EA18A5">
            <w:pPr>
              <w:pStyle w:val="AralkYok"/>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0774" w:type="dxa"/>
            <w:vMerge/>
            <w:shd w:val="clear" w:color="auto" w:fill="D9E2F3" w:themeFill="accent5" w:themeFillTint="33"/>
            <w:vAlign w:val="center"/>
          </w:tcPr>
          <w:p w:rsidR="005C088F" w:rsidRPr="000A3BA8" w:rsidRDefault="005C088F" w:rsidP="00EA18A5">
            <w:pPr>
              <w:ind w:right="15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r w:rsidR="005C088F" w:rsidRPr="00A104D7" w:rsidTr="005C088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75" w:type="dxa"/>
            <w:vMerge w:val="restart"/>
            <w:shd w:val="clear" w:color="auto" w:fill="D9E2F3" w:themeFill="accent5" w:themeFillTint="33"/>
            <w:textDirection w:val="btLr"/>
            <w:vAlign w:val="center"/>
          </w:tcPr>
          <w:p w:rsidR="005C088F" w:rsidRPr="000A3BA8" w:rsidRDefault="005C088F" w:rsidP="00EA18A5">
            <w:pPr>
              <w:spacing w:before="120" w:after="120"/>
              <w:ind w:left="615" w:right="158" w:hanging="399"/>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MART</w:t>
            </w:r>
          </w:p>
        </w:tc>
        <w:tc>
          <w:tcPr>
            <w:tcW w:w="4139" w:type="dxa"/>
            <w:vMerge w:val="restart"/>
            <w:shd w:val="clear" w:color="auto" w:fill="auto"/>
            <w:vAlign w:val="center"/>
          </w:tcPr>
          <w:p w:rsidR="005C088F" w:rsidRDefault="00114F0E"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5C088F" w:rsidRPr="000A3BA8">
              <w:rPr>
                <w:rFonts w:ascii="Times New Roman" w:hAnsi="Times New Roman" w:cs="Times New Roman"/>
                <w:color w:val="000000" w:themeColor="text1"/>
                <w:sz w:val="24"/>
                <w:szCs w:val="24"/>
              </w:rPr>
              <w:t xml:space="preserve">Yeni neslin sağlıklı yetişmesi için içki ve sigaradan </w:t>
            </w:r>
            <w:r w:rsidR="005C088F">
              <w:rPr>
                <w:rFonts w:ascii="Times New Roman" w:hAnsi="Times New Roman" w:cs="Times New Roman"/>
                <w:color w:val="000000" w:themeColor="text1"/>
                <w:sz w:val="24"/>
                <w:szCs w:val="24"/>
              </w:rPr>
              <w:t xml:space="preserve">uzak </w:t>
            </w:r>
            <w:r w:rsidR="005C088F" w:rsidRPr="000A3BA8">
              <w:rPr>
                <w:rFonts w:ascii="Times New Roman" w:hAnsi="Times New Roman" w:cs="Times New Roman"/>
                <w:color w:val="000000" w:themeColor="text1"/>
                <w:sz w:val="24"/>
                <w:szCs w:val="24"/>
              </w:rPr>
              <w:t xml:space="preserve">kalmalarını sağlamak, </w:t>
            </w:r>
            <w:r w:rsidR="005C088F">
              <w:rPr>
                <w:rFonts w:ascii="Times New Roman" w:hAnsi="Times New Roman" w:cs="Times New Roman"/>
                <w:color w:val="000000" w:themeColor="text1"/>
                <w:sz w:val="24"/>
                <w:szCs w:val="24"/>
              </w:rPr>
              <w:t>STK</w:t>
            </w:r>
            <w:r w:rsidR="005C088F" w:rsidRPr="000A3BA8">
              <w:rPr>
                <w:rFonts w:ascii="Times New Roman" w:hAnsi="Times New Roman" w:cs="Times New Roman"/>
                <w:color w:val="000000" w:themeColor="text1"/>
                <w:sz w:val="24"/>
                <w:szCs w:val="24"/>
              </w:rPr>
              <w:t xml:space="preserve"> çalışmalarına destek sağlamak</w:t>
            </w:r>
          </w:p>
          <w:p w:rsidR="009207E3" w:rsidRDefault="009207E3"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p w:rsidR="00114F0E" w:rsidRDefault="00114F0E" w:rsidP="009207E3">
            <w:pPr>
              <w:pStyle w:val="AralkYok"/>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w:t>
            </w:r>
            <w:r w:rsidR="009207E3" w:rsidRPr="000A3BA8">
              <w:rPr>
                <w:rFonts w:ascii="Times New Roman" w:hAnsi="Times New Roman" w:cs="Times New Roman"/>
                <w:color w:val="000000" w:themeColor="text1"/>
                <w:sz w:val="24"/>
                <w:szCs w:val="24"/>
              </w:rPr>
              <w:t xml:space="preserve"> Milli birlik ve beraberlik duygusunu </w:t>
            </w:r>
            <w:proofErr w:type="gramStart"/>
            <w:r w:rsidR="009207E3" w:rsidRPr="000A3BA8">
              <w:rPr>
                <w:rFonts w:ascii="Times New Roman" w:hAnsi="Times New Roman" w:cs="Times New Roman"/>
                <w:color w:val="000000" w:themeColor="text1"/>
                <w:sz w:val="24"/>
                <w:szCs w:val="24"/>
              </w:rPr>
              <w:t>güçlendirmek ,</w:t>
            </w:r>
            <w:r w:rsidR="009207E3" w:rsidRPr="000A3BA8">
              <w:rPr>
                <w:rFonts w:ascii="Times New Roman" w:eastAsia="Times New Roman" w:hAnsi="Times New Roman" w:cs="Times New Roman"/>
                <w:color w:val="000000" w:themeColor="text1"/>
                <w:sz w:val="24"/>
                <w:szCs w:val="24"/>
              </w:rPr>
              <w:t>Milli</w:t>
            </w:r>
            <w:proofErr w:type="gramEnd"/>
            <w:r w:rsidR="009207E3" w:rsidRPr="000A3BA8">
              <w:rPr>
                <w:rFonts w:ascii="Times New Roman" w:eastAsia="Times New Roman" w:hAnsi="Times New Roman" w:cs="Times New Roman"/>
                <w:color w:val="000000" w:themeColor="text1"/>
                <w:sz w:val="24"/>
                <w:szCs w:val="24"/>
              </w:rPr>
              <w:t xml:space="preserve"> değerlerimize sahip çıkma bilinci oluşturma</w:t>
            </w:r>
          </w:p>
          <w:p w:rsidR="009207E3" w:rsidRPr="009207E3" w:rsidRDefault="009207E3" w:rsidP="009207E3">
            <w:pPr>
              <w:pStyle w:val="AralkYok"/>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p w:rsidR="00114F0E" w:rsidRDefault="00114F0E"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-Tüketici hakları konusunda bilinçlendirme</w:t>
            </w:r>
          </w:p>
          <w:p w:rsidR="006412A2" w:rsidRDefault="006412A2" w:rsidP="006412A2">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t>
            </w:r>
            <w:r w:rsidRPr="000A3BA8">
              <w:rPr>
                <w:rFonts w:ascii="Times New Roman" w:hAnsi="Times New Roman" w:cs="Times New Roman"/>
                <w:color w:val="000000" w:themeColor="text1"/>
                <w:sz w:val="24"/>
                <w:szCs w:val="24"/>
              </w:rPr>
              <w:t>Yaşlanma sürecinin ve bunun getirdiği zorlukların daha iyi anlaşılması</w:t>
            </w:r>
          </w:p>
          <w:p w:rsidR="00920566" w:rsidRDefault="00920566" w:rsidP="009207E3">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p w:rsidR="009207E3" w:rsidRDefault="009207E3" w:rsidP="009207E3">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0A3BA8">
              <w:rPr>
                <w:rFonts w:ascii="Times New Roman" w:hAnsi="Times New Roman" w:cs="Times New Roman"/>
                <w:color w:val="000000" w:themeColor="text1"/>
                <w:sz w:val="24"/>
                <w:szCs w:val="24"/>
              </w:rPr>
              <w:t>Ormanların korunması ve ağaçlandırma çalışmalarına teşvik etmek</w:t>
            </w:r>
          </w:p>
          <w:p w:rsidR="009207E3" w:rsidRDefault="009207E3"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p w:rsidR="004960E3" w:rsidRDefault="004960E3"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-Kitap okumanın</w:t>
            </w:r>
            <w:r w:rsidR="009207E3">
              <w:rPr>
                <w:rFonts w:ascii="Times New Roman" w:eastAsia="Times New Roman" w:hAnsi="Times New Roman" w:cs="Times New Roman"/>
                <w:color w:val="000000" w:themeColor="text1"/>
                <w:sz w:val="24"/>
                <w:szCs w:val="24"/>
              </w:rPr>
              <w:t xml:space="preserve"> ve </w:t>
            </w:r>
            <w:proofErr w:type="gramStart"/>
            <w:r w:rsidR="009207E3">
              <w:rPr>
                <w:rFonts w:ascii="Times New Roman" w:eastAsia="Times New Roman" w:hAnsi="Times New Roman" w:cs="Times New Roman"/>
                <w:color w:val="000000" w:themeColor="text1"/>
                <w:sz w:val="24"/>
                <w:szCs w:val="24"/>
              </w:rPr>
              <w:t>kütüphanenin  önemini</w:t>
            </w:r>
            <w:proofErr w:type="gramEnd"/>
            <w:r w:rsidR="009207E3">
              <w:rPr>
                <w:rFonts w:ascii="Times New Roman" w:eastAsia="Times New Roman" w:hAnsi="Times New Roman" w:cs="Times New Roman"/>
                <w:color w:val="000000" w:themeColor="text1"/>
                <w:sz w:val="24"/>
                <w:szCs w:val="24"/>
              </w:rPr>
              <w:t xml:space="preserve"> kavrayabilme</w:t>
            </w:r>
          </w:p>
          <w:p w:rsidR="00920566" w:rsidRDefault="00920566"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p w:rsidR="009207E3" w:rsidRDefault="009207E3"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0A3BA8">
              <w:rPr>
                <w:rFonts w:ascii="Times New Roman" w:hAnsi="Times New Roman" w:cs="Times New Roman"/>
                <w:color w:val="000000" w:themeColor="text1"/>
                <w:sz w:val="24"/>
                <w:szCs w:val="24"/>
              </w:rPr>
              <w:t>Kadın haklarına dikkat çekmek</w:t>
            </w:r>
          </w:p>
          <w:p w:rsidR="00920566" w:rsidRDefault="00920566"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p w:rsidR="009207E3" w:rsidRDefault="009207E3"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0A3BA8">
              <w:rPr>
                <w:rFonts w:ascii="Times New Roman" w:hAnsi="Times New Roman" w:cs="Times New Roman"/>
                <w:color w:val="000000" w:themeColor="text1"/>
                <w:sz w:val="24"/>
                <w:szCs w:val="24"/>
              </w:rPr>
              <w:t>Bilim ve teknolojinin önemi üzerinde durmak, öğrencilerin ufkunu açmak</w:t>
            </w:r>
          </w:p>
          <w:p w:rsidR="00920566" w:rsidRDefault="00920566"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p w:rsidR="009207E3" w:rsidRDefault="009207E3"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0A3BA8">
              <w:rPr>
                <w:rFonts w:ascii="Times New Roman" w:hAnsi="Times New Roman" w:cs="Times New Roman"/>
                <w:color w:val="000000" w:themeColor="text1"/>
                <w:sz w:val="24"/>
                <w:szCs w:val="24"/>
              </w:rPr>
              <w:t>Aldığı mal veya hizmet için sahip olduğu hakları konusunda bilinçlendirmek</w:t>
            </w:r>
          </w:p>
          <w:p w:rsidR="00920566" w:rsidRDefault="00920566"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p w:rsidR="00920566" w:rsidRPr="00920566" w:rsidRDefault="006412A2"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20566">
              <w:rPr>
                <w:rFonts w:ascii="Times New Roman" w:hAnsi="Times New Roman" w:cs="Times New Roman"/>
                <w:color w:val="000000" w:themeColor="text1"/>
                <w:sz w:val="24"/>
                <w:szCs w:val="24"/>
              </w:rPr>
              <w:t xml:space="preserve"> </w:t>
            </w:r>
          </w:p>
          <w:p w:rsidR="009207E3" w:rsidRPr="000A3BA8" w:rsidRDefault="009207E3"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0A3BA8">
              <w:rPr>
                <w:rFonts w:ascii="Times New Roman" w:hAnsi="Times New Roman" w:cs="Times New Roman"/>
                <w:color w:val="000000" w:themeColor="text1"/>
                <w:sz w:val="24"/>
                <w:szCs w:val="24"/>
              </w:rPr>
              <w:t>Okuma sevgisini ve okuma alışkanlığını geliştirmek, okumanın keyfine varmak</w:t>
            </w:r>
          </w:p>
        </w:tc>
        <w:tc>
          <w:tcPr>
            <w:tcW w:w="10774" w:type="dxa"/>
            <w:vMerge w:val="restart"/>
            <w:shd w:val="clear" w:color="auto" w:fill="auto"/>
            <w:vAlign w:val="center"/>
          </w:tcPr>
          <w:p w:rsidR="00114F0E" w:rsidRPr="003F578D" w:rsidRDefault="00114F0E" w:rsidP="003F578D">
            <w:pPr>
              <w:pStyle w:val="ListeParagraf"/>
              <w:numPr>
                <w:ilvl w:val="0"/>
                <w:numId w:val="13"/>
              </w:numPr>
              <w:spacing w:after="0"/>
              <w:ind w:left="459" w:right="15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3F578D">
              <w:rPr>
                <w:rFonts w:ascii="Times New Roman" w:eastAsia="Times New Roman" w:hAnsi="Times New Roman" w:cs="Times New Roman"/>
                <w:color w:val="000000" w:themeColor="text1"/>
                <w:sz w:val="24"/>
                <w:szCs w:val="24"/>
              </w:rPr>
              <w:lastRenderedPageBreak/>
              <w:t xml:space="preserve">Değer Eğitimi Kurulu tarafından Mart Ayının değeri olan </w:t>
            </w:r>
            <w:r w:rsidRPr="003F578D">
              <w:rPr>
                <w:rFonts w:ascii="Times New Roman" w:eastAsia="Times New Roman" w:hAnsi="Times New Roman" w:cs="Times New Roman"/>
                <w:b/>
                <w:i/>
                <w:color w:val="000000" w:themeColor="text1"/>
                <w:sz w:val="24"/>
                <w:szCs w:val="24"/>
              </w:rPr>
              <w:t>“Saygı”</w:t>
            </w:r>
            <w:r w:rsidRPr="003F578D">
              <w:rPr>
                <w:rFonts w:ascii="Times New Roman" w:eastAsia="Times New Roman" w:hAnsi="Times New Roman" w:cs="Times New Roman"/>
                <w:color w:val="000000" w:themeColor="text1"/>
                <w:sz w:val="24"/>
                <w:szCs w:val="24"/>
              </w:rPr>
              <w:t xml:space="preserve"> İle ilgi pano çalışması yapılacak.</w:t>
            </w:r>
          </w:p>
          <w:p w:rsidR="00114F0E" w:rsidRPr="003F578D" w:rsidRDefault="00114F0E" w:rsidP="003F578D">
            <w:pPr>
              <w:pStyle w:val="ListeParagraf"/>
              <w:numPr>
                <w:ilvl w:val="0"/>
                <w:numId w:val="13"/>
              </w:numPr>
              <w:spacing w:after="0"/>
              <w:ind w:left="459" w:right="15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3F578D">
              <w:rPr>
                <w:rFonts w:ascii="Times New Roman" w:eastAsia="Times New Roman" w:hAnsi="Times New Roman" w:cs="Times New Roman"/>
                <w:color w:val="000000" w:themeColor="text1"/>
                <w:sz w:val="24"/>
                <w:szCs w:val="24"/>
              </w:rPr>
              <w:t>Yeşilay  kulübü öğretmen ve öğrencileri Yeşilay Haftası kapsamında Yeşilay’ın kurulma amacını ve yaptığı faaliyetleri öğrencilere anlatacaktır.</w:t>
            </w:r>
          </w:p>
          <w:p w:rsidR="00920566" w:rsidRPr="003F578D" w:rsidRDefault="00920566" w:rsidP="003F578D">
            <w:pPr>
              <w:pStyle w:val="ListeParagraf"/>
              <w:numPr>
                <w:ilvl w:val="0"/>
                <w:numId w:val="13"/>
              </w:numPr>
              <w:spacing w:after="0"/>
              <w:ind w:left="459" w:right="15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3F578D">
              <w:rPr>
                <w:rFonts w:ascii="Times New Roman" w:eastAsia="Times New Roman" w:hAnsi="Times New Roman" w:cs="Times New Roman"/>
                <w:color w:val="000000" w:themeColor="text1"/>
                <w:sz w:val="24"/>
                <w:szCs w:val="24"/>
              </w:rPr>
              <w:t xml:space="preserve">Kütüphanecilik Kulübü tarafından İstiklal Marşı’nın Kabulü ve Mehmet Akif </w:t>
            </w:r>
            <w:proofErr w:type="spellStart"/>
            <w:r w:rsidRPr="003F578D">
              <w:rPr>
                <w:rFonts w:ascii="Times New Roman" w:eastAsia="Times New Roman" w:hAnsi="Times New Roman" w:cs="Times New Roman"/>
                <w:color w:val="000000" w:themeColor="text1"/>
                <w:sz w:val="24"/>
                <w:szCs w:val="24"/>
              </w:rPr>
              <w:t>ERSOY’u</w:t>
            </w:r>
            <w:proofErr w:type="spellEnd"/>
            <w:r w:rsidRPr="003F578D">
              <w:rPr>
                <w:rFonts w:ascii="Times New Roman" w:eastAsia="Times New Roman" w:hAnsi="Times New Roman" w:cs="Times New Roman"/>
                <w:color w:val="000000" w:themeColor="text1"/>
                <w:sz w:val="24"/>
                <w:szCs w:val="24"/>
              </w:rPr>
              <w:t xml:space="preserve"> Anma Günü programı yapılacak, sınıflar arası İstiklal Marşı’nı güzel okuma yarışması yapılacak</w:t>
            </w:r>
          </w:p>
          <w:p w:rsidR="00920566" w:rsidRPr="003F578D" w:rsidRDefault="00920566" w:rsidP="003F578D">
            <w:pPr>
              <w:pStyle w:val="ListeParagraf"/>
              <w:numPr>
                <w:ilvl w:val="0"/>
                <w:numId w:val="13"/>
              </w:numPr>
              <w:spacing w:after="0"/>
              <w:ind w:left="459" w:right="15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3F578D">
              <w:rPr>
                <w:rFonts w:ascii="Times New Roman" w:eastAsia="Times New Roman" w:hAnsi="Times New Roman" w:cs="Times New Roman"/>
                <w:color w:val="000000" w:themeColor="text1"/>
                <w:sz w:val="24"/>
                <w:szCs w:val="24"/>
              </w:rPr>
              <w:t>18 Mart Çanakkale Şehitlerini Anma Günü programı düzenlenecek, bu program doğrultusunda milli birlik ve beraberliğimizi elde etmemizde büyük rolü olan Çanakkale Şehitleri çeşitli etkinliklerle anılacaktır.</w:t>
            </w:r>
          </w:p>
          <w:p w:rsidR="00114F0E" w:rsidRPr="003F578D" w:rsidRDefault="00114F0E" w:rsidP="003F578D">
            <w:pPr>
              <w:pStyle w:val="ListeParagraf"/>
              <w:spacing w:after="0"/>
              <w:ind w:left="459" w:right="15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p w:rsidR="006412A2" w:rsidRPr="003F578D" w:rsidRDefault="004960E3" w:rsidP="003F578D">
            <w:pPr>
              <w:pStyle w:val="ListeParagraf"/>
              <w:numPr>
                <w:ilvl w:val="0"/>
                <w:numId w:val="13"/>
              </w:numPr>
              <w:spacing w:after="0"/>
              <w:ind w:left="459" w:right="15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3F578D">
              <w:rPr>
                <w:rFonts w:ascii="Times New Roman" w:eastAsia="Times New Roman" w:hAnsi="Times New Roman" w:cs="Times New Roman"/>
                <w:color w:val="000000" w:themeColor="text1"/>
                <w:sz w:val="24"/>
                <w:szCs w:val="24"/>
              </w:rPr>
              <w:lastRenderedPageBreak/>
              <w:t xml:space="preserve">Kütüphanecilik Kulübü öğretmen ve öğrencileri tarafından </w:t>
            </w:r>
            <w:r w:rsidR="00114F0E" w:rsidRPr="003F578D">
              <w:rPr>
                <w:rFonts w:ascii="Times New Roman" w:eastAsia="Times New Roman" w:hAnsi="Times New Roman" w:cs="Times New Roman"/>
                <w:color w:val="000000" w:themeColor="text1"/>
                <w:sz w:val="24"/>
                <w:szCs w:val="24"/>
              </w:rPr>
              <w:t>Kütüphanecilik haftası ile ilgil</w:t>
            </w:r>
            <w:r w:rsidRPr="003F578D">
              <w:rPr>
                <w:rFonts w:ascii="Times New Roman" w:eastAsia="Times New Roman" w:hAnsi="Times New Roman" w:cs="Times New Roman"/>
                <w:color w:val="000000" w:themeColor="text1"/>
                <w:sz w:val="24"/>
                <w:szCs w:val="24"/>
              </w:rPr>
              <w:t xml:space="preserve">i kütüphane gezisi düzenlenecek </w:t>
            </w:r>
            <w:r w:rsidR="00114F0E" w:rsidRPr="003F578D">
              <w:rPr>
                <w:rFonts w:ascii="Times New Roman" w:eastAsia="Times New Roman" w:hAnsi="Times New Roman" w:cs="Times New Roman"/>
                <w:color w:val="000000" w:themeColor="text1"/>
                <w:sz w:val="24"/>
                <w:szCs w:val="24"/>
              </w:rPr>
              <w:t>ve öğrencilere kütüphaneden nasıl faydalanması gerektiği hususunda bilgiler verilecektir.</w:t>
            </w:r>
          </w:p>
          <w:p w:rsidR="006412A2" w:rsidRPr="003F578D" w:rsidRDefault="006412A2" w:rsidP="003F578D">
            <w:pPr>
              <w:pStyle w:val="ListeParagraf"/>
              <w:numPr>
                <w:ilvl w:val="0"/>
                <w:numId w:val="13"/>
              </w:numPr>
              <w:spacing w:after="0"/>
              <w:ind w:left="459" w:right="15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3F578D">
              <w:rPr>
                <w:rFonts w:ascii="Times New Roman" w:eastAsia="Times New Roman" w:hAnsi="Times New Roman" w:cs="Times New Roman"/>
                <w:color w:val="000000" w:themeColor="text1"/>
                <w:sz w:val="24"/>
                <w:szCs w:val="24"/>
              </w:rPr>
              <w:t>Bilinçli tüketici kulübü öğretmen ve öğrencileri tarafından tüketici hakları konusunda pano çalışması yapılacak</w:t>
            </w:r>
          </w:p>
          <w:p w:rsidR="006412A2" w:rsidRPr="003F578D" w:rsidRDefault="006412A2" w:rsidP="003F578D">
            <w:pPr>
              <w:pStyle w:val="ListeParagraf"/>
              <w:numPr>
                <w:ilvl w:val="0"/>
                <w:numId w:val="13"/>
              </w:numPr>
              <w:spacing w:after="0"/>
              <w:ind w:left="459" w:right="15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3F578D">
              <w:rPr>
                <w:rFonts w:ascii="Times New Roman" w:eastAsia="Times New Roman" w:hAnsi="Times New Roman" w:cs="Times New Roman"/>
                <w:color w:val="000000" w:themeColor="text1"/>
                <w:sz w:val="24"/>
                <w:szCs w:val="24"/>
              </w:rPr>
              <w:t>Çevre Koruma Kulübü öğretmen ve öğrencileri tarafından ormanların yaşamımızdaki önemi konulu afiş çalışması yapılacak</w:t>
            </w:r>
          </w:p>
          <w:p w:rsidR="003F578D" w:rsidRPr="003F578D" w:rsidRDefault="006412A2" w:rsidP="003F578D">
            <w:pPr>
              <w:pStyle w:val="ListeParagraf"/>
              <w:numPr>
                <w:ilvl w:val="0"/>
                <w:numId w:val="13"/>
              </w:numPr>
              <w:spacing w:after="0"/>
              <w:ind w:left="459" w:right="15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3F578D">
              <w:rPr>
                <w:rFonts w:ascii="Times New Roman" w:eastAsia="Times New Roman" w:hAnsi="Times New Roman" w:cs="Times New Roman"/>
                <w:color w:val="000000" w:themeColor="text1"/>
                <w:sz w:val="24"/>
                <w:szCs w:val="24"/>
              </w:rPr>
              <w:t>S</w:t>
            </w:r>
            <w:r w:rsidR="003F578D" w:rsidRPr="003F578D">
              <w:rPr>
                <w:rFonts w:ascii="Times New Roman" w:eastAsia="Times New Roman" w:hAnsi="Times New Roman" w:cs="Times New Roman"/>
                <w:color w:val="000000" w:themeColor="text1"/>
                <w:sz w:val="24"/>
                <w:szCs w:val="24"/>
              </w:rPr>
              <w:t>osyal Yardımlaşma ve Dayanışma, Çocuk Esirgeme Kulübü öğretmen ve öğrencileri tarafından yaşlılar haftası konulu resim çalışması yapılacak</w:t>
            </w:r>
          </w:p>
          <w:p w:rsidR="003F578D" w:rsidRPr="003F578D" w:rsidRDefault="003F578D" w:rsidP="003F578D">
            <w:pPr>
              <w:pStyle w:val="ListeParagraf"/>
              <w:numPr>
                <w:ilvl w:val="0"/>
                <w:numId w:val="13"/>
              </w:numPr>
              <w:spacing w:after="0"/>
              <w:ind w:left="459" w:right="15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3F578D">
              <w:rPr>
                <w:rFonts w:ascii="Times New Roman" w:eastAsia="Times New Roman" w:hAnsi="Times New Roman" w:cs="Times New Roman"/>
                <w:color w:val="000000" w:themeColor="text1"/>
                <w:sz w:val="24"/>
                <w:szCs w:val="24"/>
              </w:rPr>
              <w:t>Bilim Fen ve Teknolo</w:t>
            </w:r>
            <w:r w:rsidRPr="003F578D">
              <w:rPr>
                <w:rFonts w:ascii="Times New Roman" w:eastAsia="Times New Roman" w:hAnsi="Times New Roman" w:cs="Times New Roman"/>
                <w:color w:val="000000" w:themeColor="text1"/>
                <w:sz w:val="24"/>
                <w:szCs w:val="24"/>
              </w:rPr>
              <w:t>ji kulübü öğretmen ve öğrencileri tarafından Bilim ve teknolojinin önemi üzerinde durulacak teknolojinin doğru kullanılması hususunda çalışmalar yapılacaktır.</w:t>
            </w:r>
          </w:p>
          <w:p w:rsidR="003F578D" w:rsidRPr="003F578D" w:rsidRDefault="003F578D" w:rsidP="003F578D">
            <w:pPr>
              <w:spacing w:after="0"/>
              <w:ind w:left="99" w:right="15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p w:rsidR="005C088F" w:rsidRPr="003F578D" w:rsidRDefault="005C088F" w:rsidP="003F578D">
            <w:pPr>
              <w:spacing w:after="0"/>
              <w:ind w:left="99" w:right="15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r>
      <w:tr w:rsidR="005C088F" w:rsidRPr="00A104D7" w:rsidTr="005C088F">
        <w:trPr>
          <w:trHeight w:val="567"/>
        </w:trPr>
        <w:tc>
          <w:tcPr>
            <w:cnfStyle w:val="001000000000" w:firstRow="0" w:lastRow="0" w:firstColumn="1" w:lastColumn="0" w:oddVBand="0" w:evenVBand="0" w:oddHBand="0" w:evenHBand="0" w:firstRowFirstColumn="0" w:firstRowLastColumn="0" w:lastRowFirstColumn="0" w:lastRowLastColumn="0"/>
            <w:tcW w:w="675" w:type="dxa"/>
            <w:vMerge/>
            <w:shd w:val="clear" w:color="auto" w:fill="D9E2F3" w:themeFill="accent5" w:themeFillTint="33"/>
            <w:textDirection w:val="btLr"/>
            <w:vAlign w:val="center"/>
          </w:tcPr>
          <w:p w:rsidR="005C088F" w:rsidRPr="000A3BA8" w:rsidRDefault="005C088F" w:rsidP="00EA18A5">
            <w:pPr>
              <w:spacing w:before="120" w:after="120"/>
              <w:ind w:left="615" w:right="158" w:hanging="399"/>
              <w:jc w:val="center"/>
              <w:rPr>
                <w:rFonts w:ascii="Times New Roman" w:eastAsia="Times New Roman" w:hAnsi="Times New Roman" w:cs="Times New Roman"/>
                <w:color w:val="000000" w:themeColor="text1"/>
                <w:sz w:val="24"/>
                <w:szCs w:val="24"/>
              </w:rPr>
            </w:pPr>
          </w:p>
        </w:tc>
        <w:tc>
          <w:tcPr>
            <w:tcW w:w="4139" w:type="dxa"/>
            <w:vMerge/>
            <w:shd w:val="clear" w:color="auto" w:fill="auto"/>
            <w:vAlign w:val="center"/>
          </w:tcPr>
          <w:p w:rsidR="005C088F" w:rsidRPr="000A3BA8" w:rsidRDefault="005C088F" w:rsidP="005C088F">
            <w:pPr>
              <w:pStyle w:val="ListeParagraf"/>
              <w:numPr>
                <w:ilvl w:val="0"/>
                <w:numId w:val="1"/>
              </w:numPr>
              <w:spacing w:after="0" w:line="240" w:lineRule="auto"/>
              <w:ind w:right="15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0774" w:type="dxa"/>
            <w:vMerge/>
            <w:shd w:val="clear" w:color="auto" w:fill="auto"/>
            <w:vAlign w:val="center"/>
          </w:tcPr>
          <w:p w:rsidR="005C088F" w:rsidRPr="000A3BA8" w:rsidRDefault="005C088F" w:rsidP="00EA18A5">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r w:rsidR="005C088F" w:rsidRPr="00A104D7" w:rsidTr="005C088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75" w:type="dxa"/>
            <w:vMerge/>
            <w:shd w:val="clear" w:color="auto" w:fill="D9E2F3" w:themeFill="accent5" w:themeFillTint="33"/>
            <w:textDirection w:val="btLr"/>
            <w:vAlign w:val="center"/>
          </w:tcPr>
          <w:p w:rsidR="005C088F" w:rsidRPr="000A3BA8" w:rsidRDefault="005C088F" w:rsidP="00EA18A5">
            <w:pPr>
              <w:spacing w:before="120" w:after="120"/>
              <w:ind w:left="615" w:right="158" w:hanging="399"/>
              <w:jc w:val="center"/>
              <w:rPr>
                <w:rFonts w:ascii="Times New Roman" w:eastAsia="Times New Roman" w:hAnsi="Times New Roman" w:cs="Times New Roman"/>
                <w:color w:val="000000" w:themeColor="text1"/>
                <w:sz w:val="24"/>
                <w:szCs w:val="24"/>
              </w:rPr>
            </w:pPr>
          </w:p>
        </w:tc>
        <w:tc>
          <w:tcPr>
            <w:tcW w:w="4139" w:type="dxa"/>
            <w:vMerge/>
            <w:shd w:val="clear" w:color="auto" w:fill="auto"/>
            <w:vAlign w:val="center"/>
          </w:tcPr>
          <w:p w:rsidR="005C088F" w:rsidRPr="000A3BA8" w:rsidRDefault="005C088F" w:rsidP="005C088F">
            <w:pPr>
              <w:pStyle w:val="ListeParagraf"/>
              <w:numPr>
                <w:ilvl w:val="0"/>
                <w:numId w:val="1"/>
              </w:numPr>
              <w:spacing w:after="0" w:line="240" w:lineRule="auto"/>
              <w:ind w:right="15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0774" w:type="dxa"/>
            <w:vMerge/>
            <w:shd w:val="clear" w:color="auto" w:fill="auto"/>
            <w:vAlign w:val="center"/>
          </w:tcPr>
          <w:p w:rsidR="005C088F" w:rsidRPr="000A3BA8" w:rsidRDefault="005C088F" w:rsidP="00EA18A5">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r w:rsidR="005C088F" w:rsidRPr="00A104D7" w:rsidTr="005C088F">
        <w:trPr>
          <w:trHeight w:val="567"/>
        </w:trPr>
        <w:tc>
          <w:tcPr>
            <w:cnfStyle w:val="001000000000" w:firstRow="0" w:lastRow="0" w:firstColumn="1" w:lastColumn="0" w:oddVBand="0" w:evenVBand="0" w:oddHBand="0" w:evenHBand="0" w:firstRowFirstColumn="0" w:firstRowLastColumn="0" w:lastRowFirstColumn="0" w:lastRowLastColumn="0"/>
            <w:tcW w:w="675" w:type="dxa"/>
            <w:vMerge/>
            <w:shd w:val="clear" w:color="auto" w:fill="D9E2F3" w:themeFill="accent5" w:themeFillTint="33"/>
            <w:textDirection w:val="btLr"/>
            <w:vAlign w:val="center"/>
          </w:tcPr>
          <w:p w:rsidR="005C088F" w:rsidRPr="000A3BA8" w:rsidRDefault="005C088F" w:rsidP="00EA18A5">
            <w:pPr>
              <w:spacing w:before="120" w:after="120"/>
              <w:ind w:left="615" w:right="158" w:hanging="399"/>
              <w:jc w:val="center"/>
              <w:rPr>
                <w:rFonts w:ascii="Times New Roman" w:eastAsia="Times New Roman" w:hAnsi="Times New Roman" w:cs="Times New Roman"/>
                <w:color w:val="000000" w:themeColor="text1"/>
                <w:sz w:val="24"/>
                <w:szCs w:val="24"/>
              </w:rPr>
            </w:pPr>
          </w:p>
        </w:tc>
        <w:tc>
          <w:tcPr>
            <w:tcW w:w="4139" w:type="dxa"/>
            <w:vMerge/>
            <w:shd w:val="clear" w:color="auto" w:fill="auto"/>
            <w:vAlign w:val="center"/>
          </w:tcPr>
          <w:p w:rsidR="005C088F" w:rsidRPr="000A3BA8" w:rsidRDefault="005C088F" w:rsidP="00EA18A5">
            <w:pPr>
              <w:ind w:right="15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0774" w:type="dxa"/>
            <w:vMerge/>
            <w:shd w:val="clear" w:color="auto" w:fill="auto"/>
            <w:vAlign w:val="center"/>
          </w:tcPr>
          <w:p w:rsidR="005C088F" w:rsidRPr="000A3BA8" w:rsidRDefault="005C088F" w:rsidP="00EA18A5">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r w:rsidR="005C088F" w:rsidRPr="00A104D7" w:rsidTr="005C088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75" w:type="dxa"/>
            <w:vMerge/>
            <w:shd w:val="clear" w:color="auto" w:fill="D9E2F3" w:themeFill="accent5" w:themeFillTint="33"/>
            <w:textDirection w:val="btLr"/>
            <w:vAlign w:val="center"/>
          </w:tcPr>
          <w:p w:rsidR="005C088F" w:rsidRPr="000A3BA8" w:rsidRDefault="005C088F" w:rsidP="00EA18A5">
            <w:pPr>
              <w:spacing w:before="120" w:after="120"/>
              <w:ind w:left="615" w:right="158" w:hanging="399"/>
              <w:jc w:val="center"/>
              <w:rPr>
                <w:rFonts w:ascii="Times New Roman" w:eastAsia="Times New Roman" w:hAnsi="Times New Roman" w:cs="Times New Roman"/>
                <w:color w:val="000000" w:themeColor="text1"/>
                <w:sz w:val="24"/>
                <w:szCs w:val="24"/>
              </w:rPr>
            </w:pPr>
          </w:p>
        </w:tc>
        <w:tc>
          <w:tcPr>
            <w:tcW w:w="4139" w:type="dxa"/>
            <w:vMerge/>
            <w:shd w:val="clear" w:color="auto" w:fill="auto"/>
            <w:vAlign w:val="center"/>
          </w:tcPr>
          <w:p w:rsidR="005C088F" w:rsidRPr="000A3BA8" w:rsidRDefault="005C088F" w:rsidP="00EA18A5">
            <w:pPr>
              <w:ind w:right="15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0774" w:type="dxa"/>
            <w:vMerge/>
            <w:shd w:val="clear" w:color="auto" w:fill="auto"/>
            <w:vAlign w:val="center"/>
          </w:tcPr>
          <w:p w:rsidR="005C088F" w:rsidRPr="000A3BA8" w:rsidRDefault="005C088F" w:rsidP="00EA18A5">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r w:rsidR="005C088F" w:rsidRPr="00A104D7" w:rsidTr="005C088F">
        <w:trPr>
          <w:trHeight w:val="567"/>
        </w:trPr>
        <w:tc>
          <w:tcPr>
            <w:cnfStyle w:val="001000000000" w:firstRow="0" w:lastRow="0" w:firstColumn="1" w:lastColumn="0" w:oddVBand="0" w:evenVBand="0" w:oddHBand="0" w:evenHBand="0" w:firstRowFirstColumn="0" w:firstRowLastColumn="0" w:lastRowFirstColumn="0" w:lastRowLastColumn="0"/>
            <w:tcW w:w="675" w:type="dxa"/>
            <w:vMerge/>
            <w:shd w:val="clear" w:color="auto" w:fill="D9E2F3" w:themeFill="accent5" w:themeFillTint="33"/>
            <w:textDirection w:val="btLr"/>
            <w:vAlign w:val="center"/>
          </w:tcPr>
          <w:p w:rsidR="005C088F" w:rsidRPr="000A3BA8" w:rsidRDefault="005C088F" w:rsidP="00EA18A5">
            <w:pPr>
              <w:spacing w:before="120" w:after="120"/>
              <w:ind w:left="615" w:right="158" w:hanging="399"/>
              <w:jc w:val="center"/>
              <w:rPr>
                <w:rFonts w:ascii="Times New Roman" w:eastAsia="Times New Roman" w:hAnsi="Times New Roman" w:cs="Times New Roman"/>
                <w:color w:val="000000" w:themeColor="text1"/>
                <w:sz w:val="24"/>
                <w:szCs w:val="24"/>
              </w:rPr>
            </w:pPr>
          </w:p>
        </w:tc>
        <w:tc>
          <w:tcPr>
            <w:tcW w:w="4139" w:type="dxa"/>
            <w:vMerge/>
            <w:shd w:val="clear" w:color="auto" w:fill="auto"/>
            <w:vAlign w:val="center"/>
          </w:tcPr>
          <w:p w:rsidR="005C088F" w:rsidRPr="000A3BA8" w:rsidRDefault="005C088F" w:rsidP="005C088F">
            <w:pPr>
              <w:pStyle w:val="ListeParagraf"/>
              <w:numPr>
                <w:ilvl w:val="0"/>
                <w:numId w:val="1"/>
              </w:numPr>
              <w:spacing w:after="0" w:line="240" w:lineRule="auto"/>
              <w:ind w:right="15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0774" w:type="dxa"/>
            <w:vMerge/>
            <w:shd w:val="clear" w:color="auto" w:fill="auto"/>
            <w:vAlign w:val="center"/>
          </w:tcPr>
          <w:p w:rsidR="005C088F" w:rsidRPr="000A3BA8" w:rsidRDefault="005C088F" w:rsidP="00EA18A5">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r w:rsidR="005C088F" w:rsidRPr="00A104D7" w:rsidTr="005C088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75" w:type="dxa"/>
            <w:vMerge/>
            <w:shd w:val="clear" w:color="auto" w:fill="D9E2F3" w:themeFill="accent5" w:themeFillTint="33"/>
            <w:textDirection w:val="btLr"/>
            <w:vAlign w:val="center"/>
          </w:tcPr>
          <w:p w:rsidR="005C088F" w:rsidRPr="000A3BA8" w:rsidRDefault="005C088F" w:rsidP="00EA18A5">
            <w:pPr>
              <w:spacing w:before="120" w:after="120"/>
              <w:ind w:left="615" w:right="158" w:hanging="399"/>
              <w:jc w:val="center"/>
              <w:rPr>
                <w:rFonts w:ascii="Times New Roman" w:eastAsia="Times New Roman" w:hAnsi="Times New Roman" w:cs="Times New Roman"/>
                <w:color w:val="000000" w:themeColor="text1"/>
                <w:sz w:val="24"/>
                <w:szCs w:val="24"/>
              </w:rPr>
            </w:pPr>
          </w:p>
        </w:tc>
        <w:tc>
          <w:tcPr>
            <w:tcW w:w="4139" w:type="dxa"/>
            <w:vMerge/>
            <w:shd w:val="clear" w:color="auto" w:fill="auto"/>
            <w:vAlign w:val="center"/>
          </w:tcPr>
          <w:p w:rsidR="005C088F" w:rsidRPr="000A3BA8" w:rsidRDefault="005C088F" w:rsidP="005C088F">
            <w:pPr>
              <w:pStyle w:val="ListeParagraf"/>
              <w:numPr>
                <w:ilvl w:val="0"/>
                <w:numId w:val="1"/>
              </w:numPr>
              <w:spacing w:after="0" w:line="240" w:lineRule="auto"/>
              <w:ind w:right="15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0774" w:type="dxa"/>
            <w:vMerge/>
            <w:shd w:val="clear" w:color="auto" w:fill="auto"/>
            <w:vAlign w:val="center"/>
          </w:tcPr>
          <w:p w:rsidR="005C088F" w:rsidRPr="000A3BA8" w:rsidRDefault="005C088F" w:rsidP="00EA18A5">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r w:rsidR="005C088F" w:rsidRPr="00A104D7" w:rsidTr="005C088F">
        <w:trPr>
          <w:trHeight w:val="567"/>
        </w:trPr>
        <w:tc>
          <w:tcPr>
            <w:cnfStyle w:val="001000000000" w:firstRow="0" w:lastRow="0" w:firstColumn="1" w:lastColumn="0" w:oddVBand="0" w:evenVBand="0" w:oddHBand="0" w:evenHBand="0" w:firstRowFirstColumn="0" w:firstRowLastColumn="0" w:lastRowFirstColumn="0" w:lastRowLastColumn="0"/>
            <w:tcW w:w="675" w:type="dxa"/>
            <w:vMerge w:val="restart"/>
            <w:shd w:val="clear" w:color="auto" w:fill="D9E2F3" w:themeFill="accent5" w:themeFillTint="33"/>
            <w:textDirection w:val="btLr"/>
            <w:vAlign w:val="center"/>
          </w:tcPr>
          <w:p w:rsidR="005C088F" w:rsidRPr="000A3BA8" w:rsidRDefault="005C088F" w:rsidP="00EA18A5">
            <w:pPr>
              <w:spacing w:before="120" w:after="120"/>
              <w:ind w:left="615" w:right="158" w:hanging="399"/>
              <w:jc w:val="center"/>
              <w:rPr>
                <w:rFonts w:ascii="Times New Roman" w:eastAsia="Times New Roman" w:hAnsi="Times New Roman" w:cs="Times New Roman"/>
                <w:color w:val="000000" w:themeColor="text1"/>
                <w:sz w:val="24"/>
                <w:szCs w:val="24"/>
              </w:rPr>
            </w:pPr>
            <w:r w:rsidRPr="000A3BA8">
              <w:rPr>
                <w:rFonts w:ascii="Times New Roman" w:eastAsia="Times New Roman" w:hAnsi="Times New Roman" w:cs="Times New Roman"/>
                <w:color w:val="000000" w:themeColor="text1"/>
                <w:sz w:val="24"/>
                <w:szCs w:val="24"/>
              </w:rPr>
              <w:t>NİSAN</w:t>
            </w:r>
          </w:p>
        </w:tc>
        <w:tc>
          <w:tcPr>
            <w:tcW w:w="4139" w:type="dxa"/>
            <w:vMerge w:val="restart"/>
            <w:shd w:val="clear" w:color="auto" w:fill="D9E2F3" w:themeFill="accent5" w:themeFillTint="33"/>
            <w:vAlign w:val="center"/>
          </w:tcPr>
          <w:p w:rsidR="005C088F" w:rsidRDefault="003F578D" w:rsidP="00EA18A5">
            <w:pPr>
              <w:ind w:right="15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5C088F" w:rsidRPr="000A3BA8">
              <w:rPr>
                <w:rFonts w:ascii="Times New Roman" w:hAnsi="Times New Roman" w:cs="Times New Roman"/>
                <w:color w:val="000000" w:themeColor="text1"/>
                <w:sz w:val="24"/>
                <w:szCs w:val="24"/>
              </w:rPr>
              <w:t xml:space="preserve">Otizmli bireylerin toplumun bir parçası olduğunu bir kez daha </w:t>
            </w:r>
            <w:proofErr w:type="gramStart"/>
            <w:r w:rsidR="005C088F" w:rsidRPr="000A3BA8">
              <w:rPr>
                <w:rFonts w:ascii="Times New Roman" w:hAnsi="Times New Roman" w:cs="Times New Roman"/>
                <w:color w:val="000000" w:themeColor="text1"/>
                <w:sz w:val="24"/>
                <w:szCs w:val="24"/>
              </w:rPr>
              <w:t>hatırlatmak ; var</w:t>
            </w:r>
            <w:proofErr w:type="gramEnd"/>
            <w:r w:rsidR="005C088F" w:rsidRPr="000A3BA8">
              <w:rPr>
                <w:rFonts w:ascii="Times New Roman" w:hAnsi="Times New Roman" w:cs="Times New Roman"/>
                <w:color w:val="000000" w:themeColor="text1"/>
                <w:sz w:val="24"/>
                <w:szCs w:val="24"/>
              </w:rPr>
              <w:t xml:space="preserve"> olan farkındalığı arttırmak</w:t>
            </w:r>
          </w:p>
          <w:p w:rsidR="003F578D" w:rsidRDefault="003F578D" w:rsidP="003F578D">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0A3BA8">
              <w:rPr>
                <w:rFonts w:ascii="Times New Roman" w:hAnsi="Times New Roman" w:cs="Times New Roman"/>
                <w:color w:val="000000" w:themeColor="text1"/>
                <w:sz w:val="24"/>
                <w:szCs w:val="24"/>
              </w:rPr>
              <w:t>Ulusal Egemenliğin önemini kavratmak</w:t>
            </w:r>
            <w:r>
              <w:rPr>
                <w:rFonts w:ascii="Times New Roman" w:hAnsi="Times New Roman" w:cs="Times New Roman"/>
                <w:color w:val="000000" w:themeColor="text1"/>
                <w:sz w:val="24"/>
                <w:szCs w:val="24"/>
              </w:rPr>
              <w:t xml:space="preserve"> ve </w:t>
            </w:r>
            <w:r w:rsidRPr="000A3BA8">
              <w:rPr>
                <w:rFonts w:ascii="Times New Roman" w:hAnsi="Times New Roman" w:cs="Times New Roman"/>
                <w:color w:val="000000" w:themeColor="text1"/>
                <w:sz w:val="24"/>
                <w:szCs w:val="24"/>
              </w:rPr>
              <w:t>önemine dikkat çekmek, milli bilincin ve şuurun geliştirilmesi</w:t>
            </w:r>
          </w:p>
          <w:p w:rsidR="003F578D" w:rsidRDefault="003F578D" w:rsidP="003F578D">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p w:rsidR="003F578D" w:rsidRDefault="003F578D" w:rsidP="003F578D">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Sağlıklı Yaşama bilinci oluşturma</w:t>
            </w:r>
          </w:p>
          <w:p w:rsidR="003F578D" w:rsidRDefault="003F578D" w:rsidP="003F578D">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p w:rsidR="003F578D" w:rsidRDefault="003F578D" w:rsidP="003F578D">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Kanser hakkında bilinçlendirme</w:t>
            </w:r>
          </w:p>
          <w:p w:rsidR="003F578D" w:rsidRPr="000A3BA8" w:rsidRDefault="003F578D" w:rsidP="00EA18A5">
            <w:pPr>
              <w:ind w:right="15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0774" w:type="dxa"/>
            <w:vMerge w:val="restart"/>
            <w:shd w:val="clear" w:color="auto" w:fill="D9E2F3" w:themeFill="accent5" w:themeFillTint="33"/>
            <w:vAlign w:val="center"/>
          </w:tcPr>
          <w:p w:rsidR="003F578D" w:rsidRPr="006B30EE" w:rsidRDefault="003F578D" w:rsidP="003F578D">
            <w:pPr>
              <w:pStyle w:val="ListeParagraf"/>
              <w:numPr>
                <w:ilvl w:val="0"/>
                <w:numId w:val="15"/>
              </w:numPr>
              <w:spacing w:after="0" w:line="240" w:lineRule="auto"/>
              <w:ind w:left="459" w:right="15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6B30EE">
              <w:rPr>
                <w:rFonts w:ascii="Times New Roman" w:eastAsia="Times New Roman" w:hAnsi="Times New Roman" w:cs="Times New Roman"/>
                <w:color w:val="000000" w:themeColor="text1"/>
                <w:sz w:val="24"/>
                <w:szCs w:val="24"/>
              </w:rPr>
              <w:t xml:space="preserve">Değer Eğitimi Kurulu tarafından Nisan Ayının değeri olan </w:t>
            </w:r>
            <w:r w:rsidRPr="006B30EE">
              <w:rPr>
                <w:rFonts w:ascii="Times New Roman" w:eastAsia="Times New Roman" w:hAnsi="Times New Roman" w:cs="Times New Roman"/>
                <w:b/>
                <w:i/>
                <w:color w:val="000000" w:themeColor="text1"/>
                <w:sz w:val="24"/>
                <w:szCs w:val="24"/>
              </w:rPr>
              <w:t>“</w:t>
            </w:r>
            <w:r w:rsidR="005B3BD9" w:rsidRPr="006B30EE">
              <w:rPr>
                <w:rFonts w:ascii="Times New Roman" w:eastAsia="Times New Roman" w:hAnsi="Times New Roman" w:cs="Times New Roman"/>
                <w:b/>
                <w:i/>
                <w:color w:val="000000" w:themeColor="text1"/>
                <w:sz w:val="24"/>
                <w:szCs w:val="24"/>
              </w:rPr>
              <w:t>Sorumluluk</w:t>
            </w:r>
            <w:r w:rsidRPr="006B30EE">
              <w:rPr>
                <w:rFonts w:ascii="Times New Roman" w:eastAsia="Times New Roman" w:hAnsi="Times New Roman" w:cs="Times New Roman"/>
                <w:b/>
                <w:i/>
                <w:color w:val="000000" w:themeColor="text1"/>
                <w:sz w:val="24"/>
                <w:szCs w:val="24"/>
              </w:rPr>
              <w:t>”</w:t>
            </w:r>
            <w:r w:rsidRPr="006B30EE">
              <w:rPr>
                <w:rFonts w:ascii="Times New Roman" w:eastAsia="Times New Roman" w:hAnsi="Times New Roman" w:cs="Times New Roman"/>
                <w:color w:val="000000" w:themeColor="text1"/>
                <w:sz w:val="24"/>
                <w:szCs w:val="24"/>
              </w:rPr>
              <w:t xml:space="preserve"> İle ilgi pano çalışması yapılacak.</w:t>
            </w:r>
          </w:p>
          <w:p w:rsidR="003F578D" w:rsidRPr="006B30EE" w:rsidRDefault="005B3BD9" w:rsidP="003F578D">
            <w:pPr>
              <w:pStyle w:val="ListeParagraf"/>
              <w:numPr>
                <w:ilvl w:val="0"/>
                <w:numId w:val="15"/>
              </w:numPr>
              <w:spacing w:after="0" w:line="240" w:lineRule="auto"/>
              <w:ind w:left="459" w:right="15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6B30EE">
              <w:rPr>
                <w:rFonts w:ascii="Times New Roman" w:eastAsia="Times New Roman" w:hAnsi="Times New Roman" w:cs="Times New Roman"/>
                <w:color w:val="000000" w:themeColor="text1"/>
                <w:sz w:val="24"/>
                <w:szCs w:val="24"/>
              </w:rPr>
              <w:t>Değerler</w:t>
            </w:r>
            <w:r w:rsidR="003F578D" w:rsidRPr="006B30EE">
              <w:rPr>
                <w:rFonts w:ascii="Times New Roman" w:eastAsia="Times New Roman" w:hAnsi="Times New Roman" w:cs="Times New Roman"/>
                <w:color w:val="000000" w:themeColor="text1"/>
                <w:sz w:val="24"/>
                <w:szCs w:val="24"/>
              </w:rPr>
              <w:t xml:space="preserve"> Kulübü</w:t>
            </w:r>
            <w:r w:rsidRPr="006B30EE">
              <w:rPr>
                <w:rFonts w:ascii="Times New Roman" w:eastAsia="Times New Roman" w:hAnsi="Times New Roman" w:cs="Times New Roman"/>
                <w:color w:val="000000" w:themeColor="text1"/>
                <w:sz w:val="24"/>
                <w:szCs w:val="24"/>
              </w:rPr>
              <w:t xml:space="preserve"> ve Şiir Tefekkür </w:t>
            </w:r>
            <w:proofErr w:type="gramStart"/>
            <w:r w:rsidRPr="006B30EE">
              <w:rPr>
                <w:rFonts w:ascii="Times New Roman" w:eastAsia="Times New Roman" w:hAnsi="Times New Roman" w:cs="Times New Roman"/>
                <w:color w:val="000000" w:themeColor="text1"/>
                <w:sz w:val="24"/>
                <w:szCs w:val="24"/>
              </w:rPr>
              <w:t xml:space="preserve">Kulübü </w:t>
            </w:r>
            <w:r w:rsidR="003F578D" w:rsidRPr="006B30EE">
              <w:rPr>
                <w:rFonts w:ascii="Times New Roman" w:eastAsia="Times New Roman" w:hAnsi="Times New Roman" w:cs="Times New Roman"/>
                <w:color w:val="000000" w:themeColor="text1"/>
                <w:sz w:val="24"/>
                <w:szCs w:val="24"/>
              </w:rPr>
              <w:t xml:space="preserve"> öncül</w:t>
            </w:r>
            <w:r w:rsidRPr="006B30EE">
              <w:rPr>
                <w:rFonts w:ascii="Times New Roman" w:eastAsia="Times New Roman" w:hAnsi="Times New Roman" w:cs="Times New Roman"/>
                <w:color w:val="000000" w:themeColor="text1"/>
                <w:sz w:val="24"/>
                <w:szCs w:val="24"/>
              </w:rPr>
              <w:t>üğünde</w:t>
            </w:r>
            <w:proofErr w:type="gramEnd"/>
            <w:r w:rsidRPr="006B30EE">
              <w:rPr>
                <w:rFonts w:ascii="Times New Roman" w:eastAsia="Times New Roman" w:hAnsi="Times New Roman" w:cs="Times New Roman"/>
                <w:color w:val="000000" w:themeColor="text1"/>
                <w:sz w:val="24"/>
                <w:szCs w:val="24"/>
              </w:rPr>
              <w:t xml:space="preserve"> tüm kulüp ve öğrencilerin </w:t>
            </w:r>
            <w:r w:rsidR="003F578D" w:rsidRPr="006B30EE">
              <w:rPr>
                <w:rFonts w:ascii="Times New Roman" w:eastAsia="Times New Roman" w:hAnsi="Times New Roman" w:cs="Times New Roman"/>
                <w:color w:val="000000" w:themeColor="text1"/>
                <w:sz w:val="24"/>
                <w:szCs w:val="24"/>
              </w:rPr>
              <w:t>katılı</w:t>
            </w:r>
            <w:r w:rsidRPr="006B30EE">
              <w:rPr>
                <w:rFonts w:ascii="Times New Roman" w:eastAsia="Times New Roman" w:hAnsi="Times New Roman" w:cs="Times New Roman"/>
                <w:color w:val="000000" w:themeColor="text1"/>
                <w:sz w:val="24"/>
                <w:szCs w:val="24"/>
              </w:rPr>
              <w:t>mı</w:t>
            </w:r>
            <w:r w:rsidR="003F578D" w:rsidRPr="006B30EE">
              <w:rPr>
                <w:rFonts w:ascii="Times New Roman" w:eastAsia="Times New Roman" w:hAnsi="Times New Roman" w:cs="Times New Roman"/>
                <w:color w:val="000000" w:themeColor="text1"/>
                <w:sz w:val="24"/>
                <w:szCs w:val="24"/>
              </w:rPr>
              <w:t>yla 23 Nisan Ulusal Egemenlik ve Çocuk Bayramı kutlanacak.</w:t>
            </w:r>
          </w:p>
          <w:p w:rsidR="006B30EE" w:rsidRPr="006B30EE" w:rsidRDefault="006B30EE" w:rsidP="003F578D">
            <w:pPr>
              <w:pStyle w:val="ListeParagraf"/>
              <w:numPr>
                <w:ilvl w:val="0"/>
                <w:numId w:val="15"/>
              </w:numPr>
              <w:spacing w:after="0" w:line="240" w:lineRule="auto"/>
              <w:ind w:left="459" w:right="15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6B30EE">
              <w:rPr>
                <w:rFonts w:ascii="Times New Roman" w:eastAsia="Times New Roman" w:hAnsi="Times New Roman" w:cs="Times New Roman"/>
                <w:color w:val="000000" w:themeColor="text1"/>
                <w:sz w:val="24"/>
                <w:szCs w:val="24"/>
              </w:rPr>
              <w:t>Engellilerle Dayanışma Kulübü öğretmen ve öğrencileri tarafından otizm farkındalığı oluşturan pano çalışması yapılacak</w:t>
            </w:r>
          </w:p>
          <w:p w:rsidR="003F578D" w:rsidRPr="006B30EE" w:rsidRDefault="003F578D" w:rsidP="003F578D">
            <w:pPr>
              <w:pStyle w:val="ListeParagraf"/>
              <w:numPr>
                <w:ilvl w:val="0"/>
                <w:numId w:val="15"/>
              </w:numPr>
              <w:spacing w:after="0" w:line="240" w:lineRule="auto"/>
              <w:ind w:left="459" w:right="15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6B30EE">
              <w:rPr>
                <w:rFonts w:ascii="Times New Roman" w:eastAsia="Times New Roman" w:hAnsi="Times New Roman" w:cs="Times New Roman"/>
                <w:color w:val="000000" w:themeColor="text1"/>
                <w:sz w:val="24"/>
                <w:szCs w:val="24"/>
              </w:rPr>
              <w:t>Yeşilay Kulübü öğrencileri tarafınd</w:t>
            </w:r>
            <w:r w:rsidR="005B3BD9" w:rsidRPr="006B30EE">
              <w:rPr>
                <w:rFonts w:ascii="Times New Roman" w:eastAsia="Times New Roman" w:hAnsi="Times New Roman" w:cs="Times New Roman"/>
                <w:color w:val="000000" w:themeColor="text1"/>
                <w:sz w:val="24"/>
                <w:szCs w:val="24"/>
              </w:rPr>
              <w:t xml:space="preserve">an Kanser </w:t>
            </w:r>
            <w:r w:rsidRPr="006B30EE">
              <w:rPr>
                <w:rFonts w:ascii="Times New Roman" w:eastAsia="Times New Roman" w:hAnsi="Times New Roman" w:cs="Times New Roman"/>
                <w:color w:val="000000" w:themeColor="text1"/>
                <w:sz w:val="24"/>
                <w:szCs w:val="24"/>
              </w:rPr>
              <w:t>haftası kapsamında öğrencileri bilgilendirme çalışması yapılacak.</w:t>
            </w:r>
            <w:r w:rsidRPr="006B30EE">
              <w:rPr>
                <w:rFonts w:ascii="Times New Roman" w:eastAsia="Times New Roman" w:hAnsi="Times New Roman" w:cs="Times New Roman"/>
                <w:color w:val="000000" w:themeColor="text1"/>
              </w:rPr>
              <w:t> </w:t>
            </w:r>
          </w:p>
          <w:p w:rsidR="003F578D" w:rsidRPr="006B30EE" w:rsidRDefault="003F578D" w:rsidP="003F578D">
            <w:pPr>
              <w:pStyle w:val="ListeParagraf"/>
              <w:numPr>
                <w:ilvl w:val="0"/>
                <w:numId w:val="15"/>
              </w:numPr>
              <w:spacing w:after="0" w:line="240" w:lineRule="auto"/>
              <w:ind w:left="459" w:right="15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6B30EE">
              <w:rPr>
                <w:rFonts w:ascii="Times New Roman" w:eastAsia="Times New Roman" w:hAnsi="Times New Roman" w:cs="Times New Roman"/>
                <w:color w:val="000000" w:themeColor="text1"/>
              </w:rPr>
              <w:t>Sağlık, Temizlik, Beslenme kulübü sağlık haftası, zararlı alışkanlıklar ve beslenme konusunda öğrencileri bilgilendirecektir.</w:t>
            </w:r>
          </w:p>
          <w:p w:rsidR="005B3BD9" w:rsidRPr="006B30EE" w:rsidRDefault="005B3BD9" w:rsidP="005B3BD9">
            <w:pPr>
              <w:pStyle w:val="ListeParagraf"/>
              <w:numPr>
                <w:ilvl w:val="0"/>
                <w:numId w:val="15"/>
              </w:numPr>
              <w:spacing w:after="0" w:line="240" w:lineRule="auto"/>
              <w:ind w:left="459" w:right="15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B30EE">
              <w:rPr>
                <w:rFonts w:ascii="Times New Roman" w:eastAsia="Times New Roman" w:hAnsi="Times New Roman" w:cs="Times New Roman"/>
                <w:color w:val="000000" w:themeColor="text1"/>
                <w:sz w:val="24"/>
                <w:szCs w:val="24"/>
              </w:rPr>
              <w:t xml:space="preserve">Spor </w:t>
            </w:r>
            <w:proofErr w:type="gramStart"/>
            <w:r w:rsidRPr="006B30EE">
              <w:rPr>
                <w:rFonts w:ascii="Times New Roman" w:eastAsia="Times New Roman" w:hAnsi="Times New Roman" w:cs="Times New Roman"/>
                <w:color w:val="000000" w:themeColor="text1"/>
                <w:sz w:val="24"/>
                <w:szCs w:val="24"/>
              </w:rPr>
              <w:t>Kulübü  tarafından</w:t>
            </w:r>
            <w:proofErr w:type="gramEnd"/>
            <w:r w:rsidRPr="006B30EE">
              <w:rPr>
                <w:rFonts w:ascii="Times New Roman" w:eastAsia="Times New Roman" w:hAnsi="Times New Roman" w:cs="Times New Roman"/>
                <w:color w:val="000000" w:themeColor="text1"/>
                <w:sz w:val="24"/>
                <w:szCs w:val="24"/>
              </w:rPr>
              <w:t xml:space="preserve"> 3.ve 4. Sınıflar erkek öğrenciler için futbol turnuvası kız öğrenciler için yakan top turnuvası yapılacaktır.</w:t>
            </w:r>
          </w:p>
          <w:p w:rsidR="005B3BD9" w:rsidRPr="005B3BD9" w:rsidRDefault="005B3BD9" w:rsidP="005B3BD9">
            <w:pPr>
              <w:spacing w:after="0" w:line="240" w:lineRule="auto"/>
              <w:ind w:left="99" w:right="15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p w:rsidR="005C088F" w:rsidRPr="0033776C" w:rsidRDefault="005C088F" w:rsidP="0033776C">
            <w:pPr>
              <w:spacing w:after="0" w:line="240" w:lineRule="auto"/>
              <w:ind w:right="15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5C088F" w:rsidRPr="00A104D7" w:rsidTr="005C088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75" w:type="dxa"/>
            <w:vMerge/>
            <w:shd w:val="clear" w:color="auto" w:fill="D9E2F3" w:themeFill="accent5" w:themeFillTint="33"/>
            <w:textDirection w:val="btLr"/>
            <w:vAlign w:val="center"/>
          </w:tcPr>
          <w:p w:rsidR="005C088F" w:rsidRPr="000A3BA8" w:rsidRDefault="005C088F" w:rsidP="00EA18A5">
            <w:pPr>
              <w:spacing w:before="120" w:after="120"/>
              <w:ind w:left="615" w:right="158" w:hanging="399"/>
              <w:jc w:val="center"/>
              <w:rPr>
                <w:rFonts w:ascii="Times New Roman" w:eastAsia="Times New Roman" w:hAnsi="Times New Roman" w:cs="Times New Roman"/>
                <w:color w:val="000000" w:themeColor="text1"/>
                <w:sz w:val="24"/>
                <w:szCs w:val="24"/>
              </w:rPr>
            </w:pPr>
          </w:p>
        </w:tc>
        <w:tc>
          <w:tcPr>
            <w:tcW w:w="4139" w:type="dxa"/>
            <w:vMerge/>
            <w:shd w:val="clear" w:color="auto" w:fill="D9E2F3" w:themeFill="accent5" w:themeFillTint="33"/>
            <w:vAlign w:val="center"/>
          </w:tcPr>
          <w:p w:rsidR="005C088F" w:rsidRPr="000A3BA8" w:rsidRDefault="005C088F" w:rsidP="00EA18A5">
            <w:pPr>
              <w:ind w:right="15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0774" w:type="dxa"/>
            <w:vMerge/>
            <w:shd w:val="clear" w:color="auto" w:fill="D9E2F3" w:themeFill="accent5" w:themeFillTint="33"/>
            <w:vAlign w:val="center"/>
          </w:tcPr>
          <w:p w:rsidR="005C088F" w:rsidRPr="000A3BA8" w:rsidRDefault="005C088F" w:rsidP="00EA18A5">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r w:rsidR="005C088F" w:rsidRPr="00A104D7" w:rsidTr="005C088F">
        <w:trPr>
          <w:trHeight w:val="567"/>
        </w:trPr>
        <w:tc>
          <w:tcPr>
            <w:cnfStyle w:val="001000000000" w:firstRow="0" w:lastRow="0" w:firstColumn="1" w:lastColumn="0" w:oddVBand="0" w:evenVBand="0" w:oddHBand="0" w:evenHBand="0" w:firstRowFirstColumn="0" w:firstRowLastColumn="0" w:lastRowFirstColumn="0" w:lastRowLastColumn="0"/>
            <w:tcW w:w="675" w:type="dxa"/>
            <w:vMerge/>
            <w:shd w:val="clear" w:color="auto" w:fill="D9E2F3" w:themeFill="accent5" w:themeFillTint="33"/>
            <w:textDirection w:val="btLr"/>
            <w:vAlign w:val="center"/>
          </w:tcPr>
          <w:p w:rsidR="005C088F" w:rsidRPr="000A3BA8" w:rsidRDefault="005C088F" w:rsidP="00EA18A5">
            <w:pPr>
              <w:spacing w:before="120" w:after="120"/>
              <w:ind w:left="615" w:right="158" w:hanging="399"/>
              <w:jc w:val="center"/>
              <w:rPr>
                <w:rFonts w:ascii="Times New Roman" w:eastAsia="Times New Roman" w:hAnsi="Times New Roman" w:cs="Times New Roman"/>
                <w:color w:val="000000" w:themeColor="text1"/>
                <w:sz w:val="24"/>
                <w:szCs w:val="24"/>
              </w:rPr>
            </w:pPr>
          </w:p>
        </w:tc>
        <w:tc>
          <w:tcPr>
            <w:tcW w:w="4139" w:type="dxa"/>
            <w:vMerge/>
            <w:shd w:val="clear" w:color="auto" w:fill="D9E2F3" w:themeFill="accent5" w:themeFillTint="33"/>
            <w:vAlign w:val="center"/>
          </w:tcPr>
          <w:p w:rsidR="005C088F" w:rsidRPr="000A3BA8" w:rsidRDefault="005C088F" w:rsidP="00EA18A5">
            <w:pPr>
              <w:ind w:right="15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0774" w:type="dxa"/>
            <w:vMerge/>
            <w:shd w:val="clear" w:color="auto" w:fill="D9E2F3" w:themeFill="accent5" w:themeFillTint="33"/>
            <w:vAlign w:val="center"/>
          </w:tcPr>
          <w:p w:rsidR="005C088F" w:rsidRPr="000A3BA8" w:rsidRDefault="005C088F" w:rsidP="00EA18A5">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r w:rsidR="005C088F" w:rsidRPr="00A104D7" w:rsidTr="005C088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75" w:type="dxa"/>
            <w:vMerge w:val="restart"/>
            <w:shd w:val="clear" w:color="auto" w:fill="D9E2F3" w:themeFill="accent5" w:themeFillTint="33"/>
            <w:textDirection w:val="btLr"/>
            <w:vAlign w:val="center"/>
          </w:tcPr>
          <w:p w:rsidR="005C088F" w:rsidRPr="000A3BA8" w:rsidRDefault="004A4451" w:rsidP="00EA18A5">
            <w:pPr>
              <w:spacing w:before="120" w:after="120"/>
              <w:ind w:left="615" w:right="158" w:hanging="399"/>
              <w:jc w:val="center"/>
              <w:rPr>
                <w:rFonts w:ascii="Times New Roman" w:hAnsi="Times New Roman" w:cs="Times New Roman"/>
                <w:color w:val="000000" w:themeColor="text1"/>
                <w:sz w:val="24"/>
                <w:szCs w:val="24"/>
              </w:rPr>
            </w:pPr>
            <w:hyperlink r:id="rId5" w:history="1">
              <w:r w:rsidR="005C088F" w:rsidRPr="000A3BA8">
                <w:rPr>
                  <w:rStyle w:val="Kpr"/>
                  <w:rFonts w:ascii="Times New Roman" w:eastAsia="Times New Roman" w:hAnsi="Times New Roman" w:cs="Times New Roman"/>
                  <w:color w:val="000000" w:themeColor="text1"/>
                  <w:sz w:val="24"/>
                  <w:szCs w:val="24"/>
                </w:rPr>
                <w:t>MAYIS</w:t>
              </w:r>
            </w:hyperlink>
          </w:p>
        </w:tc>
        <w:tc>
          <w:tcPr>
            <w:tcW w:w="4139" w:type="dxa"/>
            <w:vMerge w:val="restart"/>
            <w:shd w:val="clear" w:color="auto" w:fill="auto"/>
            <w:vAlign w:val="center"/>
          </w:tcPr>
          <w:p w:rsidR="005C088F" w:rsidRDefault="006B30EE"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5C088F" w:rsidRPr="000A3BA8">
              <w:rPr>
                <w:rFonts w:ascii="Times New Roman" w:eastAsia="Times New Roman" w:hAnsi="Times New Roman" w:cs="Times New Roman"/>
                <w:color w:val="000000" w:themeColor="text1"/>
                <w:sz w:val="24"/>
                <w:szCs w:val="24"/>
              </w:rPr>
              <w:t>Trafik kurallarına uyma bilinci oluşturma</w:t>
            </w:r>
          </w:p>
          <w:p w:rsidR="006B30EE" w:rsidRDefault="006B30EE"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p w:rsidR="0033776C" w:rsidRDefault="006B30EE"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33776C" w:rsidRPr="000A3BA8">
              <w:rPr>
                <w:rFonts w:ascii="Times New Roman" w:hAnsi="Times New Roman" w:cs="Times New Roman"/>
                <w:color w:val="000000" w:themeColor="text1"/>
                <w:sz w:val="24"/>
                <w:szCs w:val="24"/>
              </w:rPr>
              <w:t>İş Sağlığı ve Güvenliği bilincinin geliştirilmesi ve tehlikelerin sağlığa verebileceği etkilerden korumak</w:t>
            </w:r>
          </w:p>
          <w:p w:rsidR="006B30EE" w:rsidRDefault="006B30EE"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p w:rsidR="0033776C" w:rsidRDefault="006B30EE"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33776C" w:rsidRPr="000A3BA8">
              <w:rPr>
                <w:rFonts w:ascii="Times New Roman" w:eastAsia="Times New Roman" w:hAnsi="Times New Roman" w:cs="Times New Roman"/>
                <w:color w:val="000000" w:themeColor="text1"/>
                <w:sz w:val="24"/>
                <w:szCs w:val="24"/>
              </w:rPr>
              <w:t>Anneleri anmak ve onurlandırmak</w:t>
            </w:r>
          </w:p>
          <w:p w:rsidR="00EC55B6" w:rsidRDefault="00EC55B6"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p w:rsidR="0033776C" w:rsidRDefault="00EC55B6"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33776C" w:rsidRPr="000A3BA8">
              <w:rPr>
                <w:rFonts w:ascii="Times New Roman" w:hAnsi="Times New Roman" w:cs="Times New Roman"/>
                <w:color w:val="000000" w:themeColor="text1"/>
                <w:sz w:val="24"/>
                <w:szCs w:val="24"/>
              </w:rPr>
              <w:t xml:space="preserve">Toplumun bir parçası olduğunu bir kez daha </w:t>
            </w:r>
            <w:proofErr w:type="gramStart"/>
            <w:r w:rsidR="0033776C" w:rsidRPr="000A3BA8">
              <w:rPr>
                <w:rFonts w:ascii="Times New Roman" w:hAnsi="Times New Roman" w:cs="Times New Roman"/>
                <w:color w:val="000000" w:themeColor="text1"/>
                <w:sz w:val="24"/>
                <w:szCs w:val="24"/>
              </w:rPr>
              <w:t>hatırlatmak ; var</w:t>
            </w:r>
            <w:proofErr w:type="gramEnd"/>
            <w:r w:rsidR="0033776C" w:rsidRPr="000A3BA8">
              <w:rPr>
                <w:rFonts w:ascii="Times New Roman" w:hAnsi="Times New Roman" w:cs="Times New Roman"/>
                <w:color w:val="000000" w:themeColor="text1"/>
                <w:sz w:val="24"/>
                <w:szCs w:val="24"/>
              </w:rPr>
              <w:t xml:space="preserve"> olan farkındalığı arttırmak</w:t>
            </w:r>
          </w:p>
          <w:p w:rsidR="006B30EE" w:rsidRDefault="006B30EE"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p w:rsidR="006B30EE" w:rsidRDefault="006B30EE"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-Engellileri anlamak ve onlarla </w:t>
            </w:r>
            <w:proofErr w:type="gramStart"/>
            <w:r>
              <w:rPr>
                <w:rFonts w:ascii="Times New Roman" w:eastAsia="Times New Roman" w:hAnsi="Times New Roman" w:cs="Times New Roman"/>
                <w:color w:val="000000" w:themeColor="text1"/>
                <w:sz w:val="24"/>
                <w:szCs w:val="24"/>
              </w:rPr>
              <w:t>empati</w:t>
            </w:r>
            <w:proofErr w:type="gramEnd"/>
            <w:r>
              <w:rPr>
                <w:rFonts w:ascii="Times New Roman" w:eastAsia="Times New Roman" w:hAnsi="Times New Roman" w:cs="Times New Roman"/>
                <w:color w:val="000000" w:themeColor="text1"/>
                <w:sz w:val="24"/>
                <w:szCs w:val="24"/>
              </w:rPr>
              <w:t xml:space="preserve"> kurabilme</w:t>
            </w:r>
          </w:p>
          <w:p w:rsidR="006B30EE" w:rsidRDefault="006B30EE"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p w:rsidR="0033776C" w:rsidRDefault="006B30EE"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33776C" w:rsidRPr="000A3BA8">
              <w:rPr>
                <w:rFonts w:ascii="Times New Roman" w:hAnsi="Times New Roman" w:cs="Times New Roman"/>
                <w:color w:val="000000" w:themeColor="text1"/>
                <w:sz w:val="24"/>
                <w:szCs w:val="24"/>
              </w:rPr>
              <w:t>Atatürk İlke ve İnkılâplarına, Türkiye Cumhuriyeti’ne karşı duyulan sevgi, saygı ve bağlılığını güçlendirmek</w:t>
            </w:r>
          </w:p>
          <w:p w:rsidR="006B30EE" w:rsidRDefault="006B30EE"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p w:rsidR="006B30EE" w:rsidRDefault="006B30EE"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-Müzeler konusunda bilinçlendirme</w:t>
            </w:r>
          </w:p>
          <w:p w:rsidR="006B30EE" w:rsidRPr="000A3BA8" w:rsidRDefault="006B30EE" w:rsidP="00EA18A5">
            <w:pPr>
              <w:pStyle w:val="AralkYok"/>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0774" w:type="dxa"/>
            <w:vMerge w:val="restart"/>
            <w:shd w:val="clear" w:color="auto" w:fill="auto"/>
            <w:vAlign w:val="center"/>
          </w:tcPr>
          <w:p w:rsidR="006B30EE" w:rsidRPr="004A4451" w:rsidRDefault="006B30EE" w:rsidP="00EC55B6">
            <w:pPr>
              <w:pStyle w:val="ListeParagraf"/>
              <w:numPr>
                <w:ilvl w:val="0"/>
                <w:numId w:val="16"/>
              </w:numPr>
              <w:spacing w:after="0" w:line="240" w:lineRule="auto"/>
              <w:ind w:left="459" w:right="15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4451">
              <w:rPr>
                <w:rFonts w:ascii="Times New Roman" w:eastAsia="Times New Roman" w:hAnsi="Times New Roman" w:cs="Times New Roman"/>
                <w:color w:val="000000" w:themeColor="text1"/>
                <w:sz w:val="24"/>
                <w:szCs w:val="24"/>
              </w:rPr>
              <w:t xml:space="preserve">Değer Eğitimi Kurulu tarafından Mayıs Ayının değeri olan </w:t>
            </w:r>
            <w:r w:rsidR="00EC55B6" w:rsidRPr="004A4451">
              <w:rPr>
                <w:rFonts w:ascii="Times New Roman" w:eastAsia="Times New Roman" w:hAnsi="Times New Roman" w:cs="Times New Roman"/>
                <w:b/>
                <w:i/>
                <w:color w:val="000000" w:themeColor="text1"/>
                <w:sz w:val="24"/>
                <w:szCs w:val="24"/>
              </w:rPr>
              <w:t>“Yardımseverlik</w:t>
            </w:r>
            <w:r w:rsidRPr="004A4451">
              <w:rPr>
                <w:rFonts w:ascii="Times New Roman" w:eastAsia="Times New Roman" w:hAnsi="Times New Roman" w:cs="Times New Roman"/>
                <w:b/>
                <w:i/>
                <w:color w:val="000000" w:themeColor="text1"/>
                <w:sz w:val="24"/>
                <w:szCs w:val="24"/>
              </w:rPr>
              <w:t>”</w:t>
            </w:r>
            <w:r w:rsidRPr="004A4451">
              <w:rPr>
                <w:rFonts w:ascii="Times New Roman" w:eastAsia="Times New Roman" w:hAnsi="Times New Roman" w:cs="Times New Roman"/>
                <w:color w:val="000000" w:themeColor="text1"/>
                <w:sz w:val="24"/>
                <w:szCs w:val="24"/>
              </w:rPr>
              <w:t xml:space="preserve"> İle ilgi pano çalışması yapılacak.</w:t>
            </w:r>
          </w:p>
          <w:p w:rsidR="006B30EE" w:rsidRPr="004A4451" w:rsidRDefault="00EC55B6" w:rsidP="00EC55B6">
            <w:pPr>
              <w:pStyle w:val="ListeParagraf"/>
              <w:numPr>
                <w:ilvl w:val="0"/>
                <w:numId w:val="16"/>
              </w:numPr>
              <w:spacing w:after="0" w:line="240" w:lineRule="auto"/>
              <w:ind w:left="459" w:right="15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4451">
              <w:rPr>
                <w:rFonts w:ascii="Times New Roman" w:eastAsia="Times New Roman" w:hAnsi="Times New Roman" w:cs="Times New Roman"/>
                <w:color w:val="000000" w:themeColor="text1"/>
                <w:sz w:val="24"/>
                <w:szCs w:val="24"/>
              </w:rPr>
              <w:t xml:space="preserve">Şiir ve Tefekkür kulübü öğretmen ve </w:t>
            </w:r>
            <w:proofErr w:type="gramStart"/>
            <w:r w:rsidRPr="004A4451">
              <w:rPr>
                <w:rFonts w:ascii="Times New Roman" w:eastAsia="Times New Roman" w:hAnsi="Times New Roman" w:cs="Times New Roman"/>
                <w:color w:val="000000" w:themeColor="text1"/>
                <w:sz w:val="24"/>
                <w:szCs w:val="24"/>
              </w:rPr>
              <w:t xml:space="preserve">öğrencileri </w:t>
            </w:r>
            <w:r w:rsidR="006B30EE" w:rsidRPr="004A4451">
              <w:rPr>
                <w:rFonts w:ascii="Times New Roman" w:eastAsia="Times New Roman" w:hAnsi="Times New Roman" w:cs="Times New Roman"/>
                <w:color w:val="000000" w:themeColor="text1"/>
                <w:sz w:val="24"/>
                <w:szCs w:val="24"/>
              </w:rPr>
              <w:t xml:space="preserve"> tarafından</w:t>
            </w:r>
            <w:proofErr w:type="gramEnd"/>
            <w:r w:rsidR="006B30EE" w:rsidRPr="004A4451">
              <w:rPr>
                <w:rFonts w:ascii="Times New Roman" w:eastAsia="Times New Roman" w:hAnsi="Times New Roman" w:cs="Times New Roman"/>
                <w:color w:val="000000" w:themeColor="text1"/>
                <w:sz w:val="24"/>
                <w:szCs w:val="24"/>
              </w:rPr>
              <w:t xml:space="preserve"> 19 Mayıs Atatürk’ü Anma Gençlik ve Spor Bayramı programı hazırlanarak kutlama yapılacak.</w:t>
            </w:r>
          </w:p>
          <w:p w:rsidR="006B30EE" w:rsidRPr="004A4451" w:rsidRDefault="00EC55B6" w:rsidP="00EC55B6">
            <w:pPr>
              <w:pStyle w:val="ListeParagraf"/>
              <w:numPr>
                <w:ilvl w:val="0"/>
                <w:numId w:val="16"/>
              </w:numPr>
              <w:spacing w:after="0" w:line="240" w:lineRule="auto"/>
              <w:ind w:left="459" w:right="15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roofErr w:type="gramStart"/>
            <w:r w:rsidRPr="004A4451">
              <w:rPr>
                <w:rFonts w:ascii="Times New Roman" w:eastAsia="Times New Roman" w:hAnsi="Times New Roman" w:cs="Times New Roman"/>
                <w:color w:val="000000" w:themeColor="text1"/>
                <w:sz w:val="24"/>
                <w:szCs w:val="24"/>
              </w:rPr>
              <w:t>Zeka</w:t>
            </w:r>
            <w:proofErr w:type="gramEnd"/>
            <w:r w:rsidRPr="004A4451">
              <w:rPr>
                <w:rFonts w:ascii="Times New Roman" w:eastAsia="Times New Roman" w:hAnsi="Times New Roman" w:cs="Times New Roman"/>
                <w:color w:val="000000" w:themeColor="text1"/>
                <w:sz w:val="24"/>
                <w:szCs w:val="24"/>
              </w:rPr>
              <w:t xml:space="preserve"> Oyunları</w:t>
            </w:r>
            <w:r w:rsidR="006B30EE" w:rsidRPr="004A4451">
              <w:rPr>
                <w:rFonts w:ascii="Times New Roman" w:eastAsia="Times New Roman" w:hAnsi="Times New Roman" w:cs="Times New Roman"/>
                <w:color w:val="000000" w:themeColor="text1"/>
                <w:sz w:val="24"/>
                <w:szCs w:val="24"/>
              </w:rPr>
              <w:t xml:space="preserve"> Kulübü tarafından Okulum</w:t>
            </w:r>
            <w:r w:rsidRPr="004A4451">
              <w:rPr>
                <w:rFonts w:ascii="Times New Roman" w:eastAsia="Times New Roman" w:hAnsi="Times New Roman" w:cs="Times New Roman"/>
                <w:color w:val="000000" w:themeColor="text1"/>
                <w:sz w:val="24"/>
                <w:szCs w:val="24"/>
              </w:rPr>
              <w:t xml:space="preserve">uz Sınıfları arasında “Mangala </w:t>
            </w:r>
            <w:r w:rsidR="006B30EE" w:rsidRPr="004A4451">
              <w:rPr>
                <w:rFonts w:ascii="Times New Roman" w:eastAsia="Times New Roman" w:hAnsi="Times New Roman" w:cs="Times New Roman"/>
                <w:color w:val="000000" w:themeColor="text1"/>
                <w:sz w:val="24"/>
                <w:szCs w:val="24"/>
              </w:rPr>
              <w:t>Turnuvası” düzenlenecek.</w:t>
            </w:r>
          </w:p>
          <w:p w:rsidR="005C088F" w:rsidRPr="004A4451" w:rsidRDefault="00EC55B6" w:rsidP="00EC55B6">
            <w:pPr>
              <w:pStyle w:val="ListeParagraf"/>
              <w:numPr>
                <w:ilvl w:val="0"/>
                <w:numId w:val="16"/>
              </w:numPr>
              <w:spacing w:after="0" w:line="240" w:lineRule="auto"/>
              <w:ind w:left="459" w:right="15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4451">
              <w:rPr>
                <w:rFonts w:ascii="Times New Roman" w:eastAsia="Times New Roman" w:hAnsi="Times New Roman" w:cs="Times New Roman"/>
                <w:color w:val="000000" w:themeColor="text1"/>
                <w:sz w:val="24"/>
                <w:szCs w:val="24"/>
              </w:rPr>
              <w:t xml:space="preserve">Tüm kulüplerin ortak çalışmayla </w:t>
            </w:r>
            <w:r w:rsidR="006B30EE" w:rsidRPr="004A4451">
              <w:rPr>
                <w:rFonts w:ascii="Times New Roman" w:eastAsia="Times New Roman" w:hAnsi="Times New Roman" w:cs="Times New Roman"/>
                <w:color w:val="000000" w:themeColor="text1"/>
                <w:sz w:val="24"/>
                <w:szCs w:val="24"/>
              </w:rPr>
              <w:t>Yılsonu “Görsel Sanatlar ve Teknoloji Tasarım” sergisi açılacak.</w:t>
            </w:r>
          </w:p>
          <w:p w:rsidR="00EC55B6" w:rsidRPr="004A4451" w:rsidRDefault="00EC55B6" w:rsidP="00EC55B6">
            <w:pPr>
              <w:pStyle w:val="ListeParagraf"/>
              <w:numPr>
                <w:ilvl w:val="0"/>
                <w:numId w:val="16"/>
              </w:numPr>
              <w:spacing w:after="0" w:line="240" w:lineRule="auto"/>
              <w:ind w:left="459" w:right="15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4451">
              <w:rPr>
                <w:rFonts w:ascii="Times New Roman" w:eastAsia="Times New Roman" w:hAnsi="Times New Roman" w:cs="Times New Roman"/>
                <w:color w:val="000000" w:themeColor="text1"/>
                <w:sz w:val="24"/>
                <w:szCs w:val="24"/>
              </w:rPr>
              <w:t>Çevre Koruma Kulübü öğretmen ve öğrencileri tarafından “Annelerimizi Analım” konulu şiir yarışması yapılacak ve pano çalışmaları yapılacak</w:t>
            </w:r>
          </w:p>
          <w:p w:rsidR="00D03E63" w:rsidRPr="004A4451" w:rsidRDefault="00D03E63" w:rsidP="00EC55B6">
            <w:pPr>
              <w:pStyle w:val="ListeParagraf"/>
              <w:numPr>
                <w:ilvl w:val="0"/>
                <w:numId w:val="16"/>
              </w:numPr>
              <w:spacing w:after="0" w:line="240" w:lineRule="auto"/>
              <w:ind w:left="459" w:right="15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4451">
              <w:rPr>
                <w:rFonts w:ascii="Times New Roman" w:eastAsia="Times New Roman" w:hAnsi="Times New Roman" w:cs="Times New Roman"/>
                <w:color w:val="000000" w:themeColor="text1"/>
                <w:sz w:val="24"/>
                <w:szCs w:val="24"/>
              </w:rPr>
              <w:t xml:space="preserve">Engellilerle Dayanışma Kulübü Öğretmen ve öğrencileri </w:t>
            </w:r>
            <w:proofErr w:type="gramStart"/>
            <w:r w:rsidRPr="004A4451">
              <w:rPr>
                <w:rFonts w:ascii="Times New Roman" w:eastAsia="Times New Roman" w:hAnsi="Times New Roman" w:cs="Times New Roman"/>
                <w:color w:val="000000" w:themeColor="text1"/>
                <w:sz w:val="24"/>
                <w:szCs w:val="24"/>
              </w:rPr>
              <w:t>tarafından  Engelliler</w:t>
            </w:r>
            <w:proofErr w:type="gramEnd"/>
            <w:r w:rsidRPr="004A4451">
              <w:rPr>
                <w:rFonts w:ascii="Times New Roman" w:eastAsia="Times New Roman" w:hAnsi="Times New Roman" w:cs="Times New Roman"/>
                <w:color w:val="000000" w:themeColor="text1"/>
                <w:sz w:val="24"/>
                <w:szCs w:val="24"/>
              </w:rPr>
              <w:t xml:space="preserve"> Haftası konulu pano çalışmaları yapılacak</w:t>
            </w:r>
          </w:p>
          <w:p w:rsidR="00D03E63" w:rsidRPr="004A4451" w:rsidRDefault="00D03E63" w:rsidP="00EC55B6">
            <w:pPr>
              <w:pStyle w:val="ListeParagraf"/>
              <w:numPr>
                <w:ilvl w:val="0"/>
                <w:numId w:val="16"/>
              </w:numPr>
              <w:spacing w:after="0" w:line="240" w:lineRule="auto"/>
              <w:ind w:left="459" w:right="15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4451">
              <w:rPr>
                <w:rFonts w:ascii="Times New Roman" w:eastAsia="Times New Roman" w:hAnsi="Times New Roman" w:cs="Times New Roman"/>
                <w:color w:val="000000" w:themeColor="text1"/>
                <w:sz w:val="24"/>
                <w:szCs w:val="24"/>
              </w:rPr>
              <w:t>Gezi Tanıtma ve Turizm Kulübü öğretmen ve öğrencileri tarafından Müzeler konusunda bilgilendirme çalışmaları yapılacak</w:t>
            </w:r>
          </w:p>
          <w:p w:rsidR="00D03E63" w:rsidRPr="00EC55B6" w:rsidRDefault="00D03E63" w:rsidP="00D03E63">
            <w:pPr>
              <w:pStyle w:val="ListeParagraf"/>
              <w:spacing w:after="0" w:line="240" w:lineRule="auto"/>
              <w:ind w:left="459" w:right="15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bookmarkStart w:id="0" w:name="_GoBack"/>
            <w:bookmarkEnd w:id="0"/>
          </w:p>
        </w:tc>
      </w:tr>
      <w:tr w:rsidR="005C088F" w:rsidRPr="00A104D7" w:rsidTr="005C088F">
        <w:trPr>
          <w:trHeight w:val="567"/>
        </w:trPr>
        <w:tc>
          <w:tcPr>
            <w:cnfStyle w:val="001000000000" w:firstRow="0" w:lastRow="0" w:firstColumn="1" w:lastColumn="0" w:oddVBand="0" w:evenVBand="0" w:oddHBand="0" w:evenHBand="0" w:firstRowFirstColumn="0" w:firstRowLastColumn="0" w:lastRowFirstColumn="0" w:lastRowLastColumn="0"/>
            <w:tcW w:w="675" w:type="dxa"/>
            <w:vMerge/>
            <w:shd w:val="clear" w:color="auto" w:fill="D9E2F3" w:themeFill="accent5" w:themeFillTint="33"/>
            <w:textDirection w:val="btLr"/>
            <w:vAlign w:val="center"/>
          </w:tcPr>
          <w:p w:rsidR="005C088F" w:rsidRPr="000A3BA8" w:rsidRDefault="005C088F" w:rsidP="00EA18A5">
            <w:pPr>
              <w:spacing w:before="120" w:after="120"/>
              <w:ind w:left="615" w:right="158" w:hanging="399"/>
              <w:jc w:val="center"/>
              <w:rPr>
                <w:rFonts w:ascii="Times New Roman" w:hAnsi="Times New Roman" w:cs="Times New Roman"/>
                <w:color w:val="000000" w:themeColor="text1"/>
                <w:sz w:val="24"/>
                <w:szCs w:val="24"/>
              </w:rPr>
            </w:pPr>
          </w:p>
        </w:tc>
        <w:tc>
          <w:tcPr>
            <w:tcW w:w="4139" w:type="dxa"/>
            <w:vMerge/>
            <w:shd w:val="clear" w:color="auto" w:fill="auto"/>
            <w:vAlign w:val="center"/>
          </w:tcPr>
          <w:p w:rsidR="005C088F" w:rsidRPr="000A3BA8" w:rsidRDefault="005C088F" w:rsidP="005C088F">
            <w:pPr>
              <w:pStyle w:val="ListeParagraf"/>
              <w:numPr>
                <w:ilvl w:val="0"/>
                <w:numId w:val="3"/>
              </w:numPr>
              <w:spacing w:after="0" w:line="240" w:lineRule="auto"/>
              <w:ind w:right="10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0774" w:type="dxa"/>
            <w:vMerge/>
            <w:shd w:val="clear" w:color="auto" w:fill="auto"/>
            <w:vAlign w:val="center"/>
          </w:tcPr>
          <w:p w:rsidR="005C088F" w:rsidRPr="000A3BA8" w:rsidRDefault="005C088F" w:rsidP="00EA18A5">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r w:rsidR="005C088F" w:rsidRPr="00A104D7" w:rsidTr="005C088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75" w:type="dxa"/>
            <w:vMerge/>
            <w:shd w:val="clear" w:color="auto" w:fill="D9E2F3" w:themeFill="accent5" w:themeFillTint="33"/>
            <w:textDirection w:val="btLr"/>
            <w:vAlign w:val="center"/>
          </w:tcPr>
          <w:p w:rsidR="005C088F" w:rsidRPr="000A3BA8" w:rsidRDefault="005C088F" w:rsidP="00EA18A5">
            <w:pPr>
              <w:spacing w:before="120" w:after="120"/>
              <w:ind w:left="615" w:right="158" w:hanging="399"/>
              <w:jc w:val="center"/>
              <w:rPr>
                <w:rFonts w:ascii="Times New Roman" w:hAnsi="Times New Roman" w:cs="Times New Roman"/>
                <w:color w:val="000000" w:themeColor="text1"/>
                <w:sz w:val="24"/>
                <w:szCs w:val="24"/>
              </w:rPr>
            </w:pPr>
          </w:p>
        </w:tc>
        <w:tc>
          <w:tcPr>
            <w:tcW w:w="4139" w:type="dxa"/>
            <w:vMerge/>
            <w:shd w:val="clear" w:color="auto" w:fill="auto"/>
            <w:vAlign w:val="center"/>
          </w:tcPr>
          <w:p w:rsidR="005C088F" w:rsidRPr="000A3BA8" w:rsidRDefault="005C088F" w:rsidP="005C088F">
            <w:pPr>
              <w:pStyle w:val="ListeParagraf"/>
              <w:numPr>
                <w:ilvl w:val="0"/>
                <w:numId w:val="3"/>
              </w:numPr>
              <w:spacing w:after="0" w:line="240" w:lineRule="auto"/>
              <w:ind w:right="10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0774" w:type="dxa"/>
            <w:vMerge/>
            <w:shd w:val="clear" w:color="auto" w:fill="auto"/>
            <w:vAlign w:val="center"/>
          </w:tcPr>
          <w:p w:rsidR="005C088F" w:rsidRPr="000A3BA8" w:rsidRDefault="005C088F" w:rsidP="00EA18A5">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r w:rsidR="005C088F" w:rsidRPr="00A104D7" w:rsidTr="005C088F">
        <w:trPr>
          <w:trHeight w:val="567"/>
        </w:trPr>
        <w:tc>
          <w:tcPr>
            <w:cnfStyle w:val="001000000000" w:firstRow="0" w:lastRow="0" w:firstColumn="1" w:lastColumn="0" w:oddVBand="0" w:evenVBand="0" w:oddHBand="0" w:evenHBand="0" w:firstRowFirstColumn="0" w:firstRowLastColumn="0" w:lastRowFirstColumn="0" w:lastRowLastColumn="0"/>
            <w:tcW w:w="675" w:type="dxa"/>
            <w:vMerge/>
            <w:shd w:val="clear" w:color="auto" w:fill="D9E2F3" w:themeFill="accent5" w:themeFillTint="33"/>
            <w:textDirection w:val="btLr"/>
            <w:vAlign w:val="center"/>
          </w:tcPr>
          <w:p w:rsidR="005C088F" w:rsidRPr="000A3BA8" w:rsidRDefault="005C088F" w:rsidP="00EA18A5">
            <w:pPr>
              <w:spacing w:before="120" w:after="120"/>
              <w:ind w:left="615" w:right="158" w:hanging="399"/>
              <w:jc w:val="center"/>
              <w:rPr>
                <w:rFonts w:ascii="Times New Roman" w:hAnsi="Times New Roman" w:cs="Times New Roman"/>
                <w:color w:val="000000" w:themeColor="text1"/>
                <w:sz w:val="24"/>
                <w:szCs w:val="24"/>
              </w:rPr>
            </w:pPr>
          </w:p>
        </w:tc>
        <w:tc>
          <w:tcPr>
            <w:tcW w:w="4139" w:type="dxa"/>
            <w:vMerge/>
            <w:shd w:val="clear" w:color="auto" w:fill="auto"/>
            <w:vAlign w:val="center"/>
          </w:tcPr>
          <w:p w:rsidR="005C088F" w:rsidRPr="000A3BA8" w:rsidRDefault="005C088F" w:rsidP="00EA18A5">
            <w:pPr>
              <w:ind w:right="10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0774" w:type="dxa"/>
            <w:vMerge/>
            <w:shd w:val="clear" w:color="auto" w:fill="auto"/>
            <w:vAlign w:val="center"/>
          </w:tcPr>
          <w:p w:rsidR="005C088F" w:rsidRPr="000A3BA8" w:rsidRDefault="005C088F" w:rsidP="00EA18A5">
            <w:pPr>
              <w:ind w:right="10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r w:rsidR="005C088F" w:rsidRPr="00A104D7" w:rsidTr="005C088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75" w:type="dxa"/>
            <w:vMerge/>
            <w:shd w:val="clear" w:color="auto" w:fill="D9E2F3" w:themeFill="accent5" w:themeFillTint="33"/>
            <w:textDirection w:val="btLr"/>
            <w:vAlign w:val="center"/>
          </w:tcPr>
          <w:p w:rsidR="005C088F" w:rsidRPr="000A3BA8" w:rsidRDefault="005C088F" w:rsidP="00EA18A5">
            <w:pPr>
              <w:spacing w:before="120" w:after="120"/>
              <w:ind w:left="615" w:right="158" w:hanging="399"/>
              <w:jc w:val="center"/>
              <w:rPr>
                <w:rFonts w:ascii="Times New Roman" w:hAnsi="Times New Roman" w:cs="Times New Roman"/>
                <w:color w:val="000000" w:themeColor="text1"/>
                <w:sz w:val="24"/>
                <w:szCs w:val="24"/>
              </w:rPr>
            </w:pPr>
          </w:p>
        </w:tc>
        <w:tc>
          <w:tcPr>
            <w:tcW w:w="4139" w:type="dxa"/>
            <w:vMerge/>
            <w:shd w:val="clear" w:color="auto" w:fill="auto"/>
            <w:vAlign w:val="center"/>
          </w:tcPr>
          <w:p w:rsidR="005C088F" w:rsidRPr="000A3BA8" w:rsidRDefault="005C088F" w:rsidP="00EA18A5">
            <w:pPr>
              <w:ind w:right="10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c>
          <w:tcPr>
            <w:tcW w:w="10774" w:type="dxa"/>
            <w:vMerge/>
            <w:shd w:val="clear" w:color="auto" w:fill="auto"/>
            <w:vAlign w:val="center"/>
          </w:tcPr>
          <w:p w:rsidR="005C088F" w:rsidRPr="000A3BA8" w:rsidRDefault="005C088F" w:rsidP="00EA18A5">
            <w:pPr>
              <w:ind w:right="10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r w:rsidR="005C088F" w:rsidRPr="00A104D7" w:rsidTr="005C088F">
        <w:trPr>
          <w:trHeight w:val="567"/>
        </w:trPr>
        <w:tc>
          <w:tcPr>
            <w:cnfStyle w:val="001000000000" w:firstRow="0" w:lastRow="0" w:firstColumn="1" w:lastColumn="0" w:oddVBand="0" w:evenVBand="0" w:oddHBand="0" w:evenHBand="0" w:firstRowFirstColumn="0" w:firstRowLastColumn="0" w:lastRowFirstColumn="0" w:lastRowLastColumn="0"/>
            <w:tcW w:w="675" w:type="dxa"/>
            <w:vMerge w:val="restart"/>
            <w:shd w:val="clear" w:color="auto" w:fill="D9E2F3" w:themeFill="accent5" w:themeFillTint="33"/>
            <w:textDirection w:val="btLr"/>
            <w:vAlign w:val="center"/>
          </w:tcPr>
          <w:p w:rsidR="005C088F" w:rsidRPr="00230F58" w:rsidRDefault="005C088F" w:rsidP="00EA18A5">
            <w:pPr>
              <w:spacing w:before="120" w:after="120"/>
              <w:ind w:left="615" w:right="158" w:hanging="399"/>
              <w:jc w:val="center"/>
              <w:rPr>
                <w:rFonts w:ascii="Times New Roman" w:eastAsia="Times New Roman" w:hAnsi="Times New Roman" w:cs="Times New Roman"/>
                <w:color w:val="000000" w:themeColor="text1"/>
                <w:sz w:val="16"/>
                <w:szCs w:val="16"/>
              </w:rPr>
            </w:pPr>
            <w:r w:rsidRPr="00574C85">
              <w:rPr>
                <w:rFonts w:ascii="Times New Roman" w:eastAsia="Times New Roman" w:hAnsi="Times New Roman" w:cs="Times New Roman"/>
                <w:color w:val="000000" w:themeColor="text1"/>
                <w:sz w:val="24"/>
                <w:szCs w:val="24"/>
              </w:rPr>
              <w:t>HAZİRAN</w:t>
            </w:r>
          </w:p>
        </w:tc>
        <w:tc>
          <w:tcPr>
            <w:tcW w:w="4139" w:type="dxa"/>
            <w:vMerge w:val="restart"/>
            <w:shd w:val="clear" w:color="auto" w:fill="D9E2F3" w:themeFill="accent5" w:themeFillTint="33"/>
            <w:vAlign w:val="center"/>
          </w:tcPr>
          <w:p w:rsidR="00D03E63" w:rsidRPr="000A3BA8" w:rsidRDefault="005C088F" w:rsidP="00EA18A5">
            <w:pPr>
              <w:pStyle w:val="AralkYok"/>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0A3BA8">
              <w:rPr>
                <w:rFonts w:ascii="Times New Roman" w:eastAsia="Times New Roman" w:hAnsi="Times New Roman" w:cs="Times New Roman"/>
                <w:color w:val="000000" w:themeColor="text1"/>
                <w:sz w:val="24"/>
                <w:szCs w:val="24"/>
              </w:rPr>
              <w:t>Çevre kirliğinin, insanların ve diğer canlılara verdiği zararı anlatmak, çevreyi koruma</w:t>
            </w:r>
            <w:r>
              <w:rPr>
                <w:rFonts w:ascii="Times New Roman" w:eastAsia="Times New Roman" w:hAnsi="Times New Roman" w:cs="Times New Roman"/>
                <w:color w:val="000000" w:themeColor="text1"/>
                <w:sz w:val="24"/>
                <w:szCs w:val="24"/>
              </w:rPr>
              <w:t xml:space="preserve">da </w:t>
            </w:r>
            <w:r w:rsidRPr="000A3BA8">
              <w:rPr>
                <w:rFonts w:ascii="Times New Roman" w:eastAsia="Times New Roman" w:hAnsi="Times New Roman" w:cs="Times New Roman"/>
                <w:color w:val="000000" w:themeColor="text1"/>
                <w:sz w:val="24"/>
                <w:szCs w:val="24"/>
              </w:rPr>
              <w:t>farkındalık oluşturmak</w:t>
            </w:r>
          </w:p>
        </w:tc>
        <w:tc>
          <w:tcPr>
            <w:tcW w:w="10774" w:type="dxa"/>
            <w:vMerge w:val="restart"/>
            <w:shd w:val="clear" w:color="auto" w:fill="D9E2F3" w:themeFill="accent5" w:themeFillTint="33"/>
            <w:vAlign w:val="center"/>
          </w:tcPr>
          <w:p w:rsidR="00D03E63" w:rsidRDefault="00D03E63" w:rsidP="00D03E63">
            <w:pPr>
              <w:spacing w:after="0" w:line="360" w:lineRule="auto"/>
              <w:ind w:left="216" w:right="10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D03E63" w:rsidRDefault="00D03E63" w:rsidP="00D03E63">
            <w:pPr>
              <w:spacing w:after="0" w:line="360" w:lineRule="auto"/>
              <w:ind w:left="216" w:right="10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D03E63" w:rsidRPr="004A4451" w:rsidRDefault="00D03E63" w:rsidP="00D03E63">
            <w:pPr>
              <w:pStyle w:val="ListeParagraf"/>
              <w:numPr>
                <w:ilvl w:val="0"/>
                <w:numId w:val="17"/>
              </w:numPr>
              <w:spacing w:after="0" w:line="360" w:lineRule="auto"/>
              <w:ind w:right="10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4451">
              <w:rPr>
                <w:rFonts w:ascii="Times New Roman" w:eastAsia="Times New Roman" w:hAnsi="Times New Roman" w:cs="Times New Roman"/>
                <w:color w:val="000000" w:themeColor="text1"/>
                <w:sz w:val="24"/>
                <w:szCs w:val="24"/>
              </w:rPr>
              <w:t xml:space="preserve">Çevre Koruma Kulübü öğretmen ve öğrencileri tarafından Çevre Koruma Haftası </w:t>
            </w:r>
            <w:r w:rsidR="008565C8" w:rsidRPr="004A4451">
              <w:rPr>
                <w:rFonts w:ascii="Times New Roman" w:eastAsia="Times New Roman" w:hAnsi="Times New Roman" w:cs="Times New Roman"/>
                <w:color w:val="000000" w:themeColor="text1"/>
                <w:sz w:val="24"/>
                <w:szCs w:val="24"/>
              </w:rPr>
              <w:t>münasebeti ile pano çalışmaları yapılacaktır.</w:t>
            </w:r>
          </w:p>
          <w:p w:rsidR="00D03E63" w:rsidRPr="004A4451" w:rsidRDefault="00D03E63" w:rsidP="00D03E63">
            <w:pPr>
              <w:pStyle w:val="ListeParagraf"/>
              <w:numPr>
                <w:ilvl w:val="0"/>
                <w:numId w:val="17"/>
              </w:numPr>
              <w:spacing w:after="0" w:line="360" w:lineRule="auto"/>
              <w:ind w:right="10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4451">
              <w:rPr>
                <w:rFonts w:ascii="Times New Roman" w:eastAsia="Times New Roman" w:hAnsi="Times New Roman" w:cs="Times New Roman"/>
                <w:color w:val="000000" w:themeColor="text1"/>
                <w:sz w:val="24"/>
                <w:szCs w:val="24"/>
              </w:rPr>
              <w:t>Öğrenci kulüplerinin yukarıda belirtilen çalışmaları tamamlayıp tamamlamadıkları belirlenerek, eksikliklerin giderilmesi ve bir sonraki yıl aynı sorunlarla karşılaşılmaması için gereken tedbirlerin neler olduğu görüşülecek, kulüp çalışmaları değerlendirilecek ve bu çalışmaların öğrenciye sağladığı yararlar belirlenecektir.</w:t>
            </w:r>
          </w:p>
          <w:p w:rsidR="005C088F" w:rsidRPr="004A4451" w:rsidRDefault="00D03E63" w:rsidP="00D03E63">
            <w:pPr>
              <w:pStyle w:val="ListeParagraf"/>
              <w:numPr>
                <w:ilvl w:val="0"/>
                <w:numId w:val="17"/>
              </w:numPr>
              <w:spacing w:after="0" w:line="360" w:lineRule="auto"/>
              <w:ind w:left="459" w:right="10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4A4451">
              <w:rPr>
                <w:rFonts w:ascii="Times New Roman" w:eastAsia="Times New Roman" w:hAnsi="Times New Roman" w:cs="Times New Roman"/>
                <w:color w:val="000000" w:themeColor="text1"/>
                <w:sz w:val="24"/>
                <w:szCs w:val="24"/>
              </w:rPr>
              <w:t>Yılsonu raporları düzenlenecek.( Sosyal Kulüp-Toplum Hizmeti)</w:t>
            </w:r>
          </w:p>
          <w:p w:rsidR="00D03E63" w:rsidRPr="00D03E63" w:rsidRDefault="00D03E63" w:rsidP="008565C8">
            <w:pPr>
              <w:pStyle w:val="ListeParagraf"/>
              <w:spacing w:after="0" w:line="360" w:lineRule="auto"/>
              <w:ind w:left="459" w:right="10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5C088F" w:rsidRPr="00A104D7" w:rsidTr="005C088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75" w:type="dxa"/>
            <w:vMerge/>
            <w:shd w:val="clear" w:color="auto" w:fill="D9E2F3" w:themeFill="accent5" w:themeFillTint="33"/>
            <w:textDirection w:val="btLr"/>
            <w:vAlign w:val="center"/>
          </w:tcPr>
          <w:p w:rsidR="005C088F" w:rsidRPr="000A3BA8" w:rsidRDefault="005C088F" w:rsidP="00EA18A5">
            <w:pPr>
              <w:spacing w:before="120" w:after="120"/>
              <w:ind w:left="615" w:right="158" w:hanging="399"/>
              <w:jc w:val="center"/>
              <w:rPr>
                <w:rFonts w:ascii="Times New Roman" w:eastAsia="Times New Roman" w:hAnsi="Times New Roman" w:cs="Times New Roman"/>
                <w:color w:val="000000" w:themeColor="text1"/>
                <w:sz w:val="24"/>
                <w:szCs w:val="24"/>
              </w:rPr>
            </w:pPr>
          </w:p>
        </w:tc>
        <w:tc>
          <w:tcPr>
            <w:tcW w:w="4139" w:type="dxa"/>
            <w:vMerge/>
            <w:shd w:val="clear" w:color="auto" w:fill="D9E2F3" w:themeFill="accent5" w:themeFillTint="33"/>
            <w:vAlign w:val="center"/>
          </w:tcPr>
          <w:p w:rsidR="005C088F" w:rsidRPr="000A3BA8" w:rsidRDefault="005C088F" w:rsidP="005C088F">
            <w:pPr>
              <w:pStyle w:val="ListeParagraf"/>
              <w:numPr>
                <w:ilvl w:val="0"/>
                <w:numId w:val="4"/>
              </w:numPr>
              <w:spacing w:after="0" w:line="240" w:lineRule="auto"/>
              <w:ind w:right="10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10774" w:type="dxa"/>
            <w:vMerge/>
            <w:shd w:val="clear" w:color="auto" w:fill="D9E2F3" w:themeFill="accent5" w:themeFillTint="33"/>
            <w:vAlign w:val="center"/>
          </w:tcPr>
          <w:p w:rsidR="005C088F" w:rsidRPr="000A3BA8" w:rsidRDefault="005C088F" w:rsidP="00EA18A5">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r w:rsidR="005C088F" w:rsidRPr="00A104D7" w:rsidTr="005C088F">
        <w:trPr>
          <w:trHeight w:val="567"/>
        </w:trPr>
        <w:tc>
          <w:tcPr>
            <w:cnfStyle w:val="001000000000" w:firstRow="0" w:lastRow="0" w:firstColumn="1" w:lastColumn="0" w:oddVBand="0" w:evenVBand="0" w:oddHBand="0" w:evenHBand="0" w:firstRowFirstColumn="0" w:firstRowLastColumn="0" w:lastRowFirstColumn="0" w:lastRowLastColumn="0"/>
            <w:tcW w:w="675" w:type="dxa"/>
            <w:vMerge/>
            <w:shd w:val="clear" w:color="auto" w:fill="D9E2F3" w:themeFill="accent5" w:themeFillTint="33"/>
            <w:textDirection w:val="btLr"/>
            <w:vAlign w:val="center"/>
          </w:tcPr>
          <w:p w:rsidR="005C088F" w:rsidRPr="000A3BA8" w:rsidRDefault="005C088F" w:rsidP="00EA18A5">
            <w:pPr>
              <w:spacing w:before="120" w:after="120"/>
              <w:ind w:left="615" w:right="158" w:hanging="399"/>
              <w:jc w:val="center"/>
              <w:rPr>
                <w:rFonts w:ascii="Times New Roman" w:eastAsia="Times New Roman" w:hAnsi="Times New Roman" w:cs="Times New Roman"/>
                <w:color w:val="000000" w:themeColor="text1"/>
                <w:sz w:val="24"/>
                <w:szCs w:val="24"/>
              </w:rPr>
            </w:pPr>
          </w:p>
        </w:tc>
        <w:tc>
          <w:tcPr>
            <w:tcW w:w="4139" w:type="dxa"/>
            <w:vMerge/>
            <w:shd w:val="clear" w:color="auto" w:fill="D9E2F3" w:themeFill="accent5" w:themeFillTint="33"/>
            <w:vAlign w:val="center"/>
          </w:tcPr>
          <w:p w:rsidR="005C088F" w:rsidRPr="000A3BA8" w:rsidRDefault="005C088F" w:rsidP="005C088F">
            <w:pPr>
              <w:pStyle w:val="ListeParagraf"/>
              <w:numPr>
                <w:ilvl w:val="0"/>
                <w:numId w:val="4"/>
              </w:numPr>
              <w:spacing w:after="0" w:line="240" w:lineRule="auto"/>
              <w:ind w:right="10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0774" w:type="dxa"/>
            <w:vMerge/>
            <w:shd w:val="clear" w:color="auto" w:fill="D9E2F3" w:themeFill="accent5" w:themeFillTint="33"/>
            <w:vAlign w:val="center"/>
          </w:tcPr>
          <w:p w:rsidR="005C088F" w:rsidRPr="000A3BA8" w:rsidRDefault="005C088F" w:rsidP="00EA18A5">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p>
        </w:tc>
      </w:tr>
    </w:tbl>
    <w:p w:rsidR="005C088F" w:rsidRPr="00107EDB" w:rsidRDefault="005C088F" w:rsidP="005C088F">
      <w:pPr>
        <w:spacing w:after="0" w:line="240" w:lineRule="auto"/>
        <w:rPr>
          <w:rFonts w:ascii="Times New Roman" w:hAnsi="Times New Roman" w:cs="Times New Roman"/>
          <w:sz w:val="28"/>
          <w:szCs w:val="28"/>
        </w:rPr>
      </w:pPr>
    </w:p>
    <w:p w:rsidR="005C088F" w:rsidRPr="00270504" w:rsidRDefault="005C088F" w:rsidP="005C088F">
      <w:pPr>
        <w:spacing w:after="0" w:line="240" w:lineRule="auto"/>
        <w:rPr>
          <w:rFonts w:ascii="Times New Roman" w:hAnsi="Times New Roman" w:cs="Times New Roman"/>
          <w:sz w:val="14"/>
          <w:szCs w:val="14"/>
        </w:rPr>
      </w:pPr>
    </w:p>
    <w:tbl>
      <w:tblPr>
        <w:tblStyle w:val="TabloKlavuzuAk1"/>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3811"/>
        <w:gridCol w:w="3811"/>
        <w:gridCol w:w="4011"/>
      </w:tblGrid>
      <w:tr w:rsidR="005C088F" w:rsidRPr="00230F58" w:rsidTr="00EA18A5">
        <w:trPr>
          <w:trHeight w:val="680"/>
          <w:jc w:val="center"/>
        </w:trPr>
        <w:tc>
          <w:tcPr>
            <w:tcW w:w="3955" w:type="dxa"/>
            <w:tcBorders>
              <w:top w:val="single" w:sz="4" w:space="0" w:color="C00000"/>
              <w:left w:val="single" w:sz="4" w:space="0" w:color="C00000"/>
              <w:bottom w:val="single" w:sz="4" w:space="0" w:color="C00000"/>
              <w:right w:val="single" w:sz="4" w:space="0" w:color="C00000"/>
            </w:tcBorders>
            <w:vAlign w:val="center"/>
          </w:tcPr>
          <w:p w:rsidR="005C088F" w:rsidRPr="00D16963" w:rsidRDefault="005C088F" w:rsidP="00EA18A5">
            <w:pPr>
              <w:jc w:val="center"/>
              <w:rPr>
                <w:rFonts w:ascii="Times New Roman" w:hAnsi="Times New Roman" w:cs="Times New Roman"/>
                <w:bCs/>
                <w:i/>
                <w:iCs/>
                <w:color w:val="BFBFBF" w:themeColor="background1" w:themeShade="BF"/>
                <w:sz w:val="24"/>
                <w:szCs w:val="24"/>
              </w:rPr>
            </w:pPr>
          </w:p>
        </w:tc>
        <w:tc>
          <w:tcPr>
            <w:tcW w:w="3811" w:type="dxa"/>
            <w:tcBorders>
              <w:top w:val="single" w:sz="4" w:space="0" w:color="C00000"/>
              <w:left w:val="single" w:sz="4" w:space="0" w:color="C00000"/>
              <w:bottom w:val="single" w:sz="4" w:space="0" w:color="C00000"/>
              <w:right w:val="single" w:sz="4" w:space="0" w:color="C00000"/>
            </w:tcBorders>
            <w:vAlign w:val="center"/>
          </w:tcPr>
          <w:p w:rsidR="005C088F" w:rsidRPr="00230F58" w:rsidRDefault="005C088F" w:rsidP="00EA18A5">
            <w:pPr>
              <w:jc w:val="center"/>
              <w:rPr>
                <w:rFonts w:ascii="Times New Roman" w:hAnsi="Times New Roman" w:cs="Times New Roman"/>
                <w:bCs/>
                <w:color w:val="000000" w:themeColor="text1"/>
                <w:sz w:val="24"/>
                <w:szCs w:val="24"/>
              </w:rPr>
            </w:pPr>
          </w:p>
        </w:tc>
        <w:tc>
          <w:tcPr>
            <w:tcW w:w="3811" w:type="dxa"/>
            <w:tcBorders>
              <w:top w:val="single" w:sz="4" w:space="0" w:color="C00000"/>
              <w:left w:val="single" w:sz="4" w:space="0" w:color="C00000"/>
              <w:bottom w:val="single" w:sz="4" w:space="0" w:color="C00000"/>
              <w:right w:val="single" w:sz="4" w:space="0" w:color="C00000"/>
            </w:tcBorders>
            <w:vAlign w:val="center"/>
          </w:tcPr>
          <w:p w:rsidR="005C088F" w:rsidRPr="00230F58" w:rsidRDefault="005C088F" w:rsidP="00EA18A5">
            <w:pPr>
              <w:jc w:val="center"/>
              <w:rPr>
                <w:rFonts w:ascii="Times New Roman" w:hAnsi="Times New Roman" w:cs="Times New Roman"/>
                <w:bCs/>
                <w:color w:val="000000" w:themeColor="text1"/>
                <w:sz w:val="24"/>
                <w:szCs w:val="24"/>
              </w:rPr>
            </w:pPr>
          </w:p>
        </w:tc>
        <w:tc>
          <w:tcPr>
            <w:tcW w:w="4011" w:type="dxa"/>
            <w:tcBorders>
              <w:top w:val="single" w:sz="4" w:space="0" w:color="C00000"/>
              <w:left w:val="single" w:sz="4" w:space="0" w:color="C00000"/>
              <w:bottom w:val="single" w:sz="4" w:space="0" w:color="C00000"/>
              <w:right w:val="single" w:sz="4" w:space="0" w:color="C00000"/>
            </w:tcBorders>
            <w:vAlign w:val="center"/>
          </w:tcPr>
          <w:p w:rsidR="005C088F" w:rsidRPr="00230F58" w:rsidRDefault="005C088F" w:rsidP="00EA18A5">
            <w:pPr>
              <w:jc w:val="center"/>
              <w:rPr>
                <w:rFonts w:ascii="Times New Roman" w:hAnsi="Times New Roman" w:cs="Times New Roman"/>
                <w:bCs/>
                <w:color w:val="000000" w:themeColor="text1"/>
                <w:sz w:val="24"/>
                <w:szCs w:val="24"/>
              </w:rPr>
            </w:pPr>
          </w:p>
        </w:tc>
      </w:tr>
      <w:tr w:rsidR="005C088F" w:rsidRPr="00230F58" w:rsidTr="00EA18A5">
        <w:trPr>
          <w:trHeight w:val="567"/>
          <w:jc w:val="center"/>
        </w:trPr>
        <w:tc>
          <w:tcPr>
            <w:tcW w:w="3955" w:type="dxa"/>
            <w:tcBorders>
              <w:top w:val="single" w:sz="4" w:space="0" w:color="C00000"/>
              <w:left w:val="single" w:sz="4" w:space="0" w:color="C00000"/>
              <w:bottom w:val="single" w:sz="4" w:space="0" w:color="C00000"/>
              <w:right w:val="single" w:sz="4" w:space="0" w:color="C00000"/>
            </w:tcBorders>
            <w:vAlign w:val="center"/>
          </w:tcPr>
          <w:p w:rsidR="005C088F" w:rsidRPr="00230F58" w:rsidRDefault="008565C8" w:rsidP="008565C8">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Zeynep KAZLI KOŞAN</w:t>
            </w:r>
          </w:p>
        </w:tc>
        <w:tc>
          <w:tcPr>
            <w:tcW w:w="3811" w:type="dxa"/>
            <w:tcBorders>
              <w:top w:val="single" w:sz="4" w:space="0" w:color="C00000"/>
              <w:left w:val="single" w:sz="4" w:space="0" w:color="C00000"/>
              <w:bottom w:val="single" w:sz="4" w:space="0" w:color="C00000"/>
              <w:right w:val="single" w:sz="4" w:space="0" w:color="C00000"/>
            </w:tcBorders>
            <w:vAlign w:val="center"/>
          </w:tcPr>
          <w:p w:rsidR="005C088F" w:rsidRPr="00230F58" w:rsidRDefault="008565C8" w:rsidP="008565C8">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Remziye GEDİK</w:t>
            </w:r>
          </w:p>
        </w:tc>
        <w:tc>
          <w:tcPr>
            <w:tcW w:w="3811" w:type="dxa"/>
            <w:tcBorders>
              <w:top w:val="single" w:sz="4" w:space="0" w:color="C00000"/>
              <w:left w:val="single" w:sz="4" w:space="0" w:color="C00000"/>
              <w:bottom w:val="single" w:sz="4" w:space="0" w:color="C00000"/>
              <w:right w:val="single" w:sz="4" w:space="0" w:color="C00000"/>
            </w:tcBorders>
            <w:vAlign w:val="center"/>
          </w:tcPr>
          <w:p w:rsidR="005C088F" w:rsidRPr="00230F58" w:rsidRDefault="008565C8" w:rsidP="00EA18A5">
            <w:pPr>
              <w:jc w:val="center"/>
              <w:rPr>
                <w:rFonts w:ascii="Times New Roman" w:hAnsi="Times New Roman" w:cs="Times New Roman"/>
                <w:bCs/>
                <w:color w:val="000000" w:themeColor="text1"/>
                <w:sz w:val="24"/>
                <w:szCs w:val="24"/>
              </w:rPr>
            </w:pPr>
            <w:proofErr w:type="spellStart"/>
            <w:r>
              <w:rPr>
                <w:rFonts w:ascii="Times New Roman" w:hAnsi="Times New Roman" w:cs="Times New Roman"/>
                <w:bCs/>
                <w:color w:val="000000" w:themeColor="text1"/>
                <w:sz w:val="24"/>
                <w:szCs w:val="24"/>
              </w:rPr>
              <w:t>Edanur</w:t>
            </w:r>
            <w:proofErr w:type="spellEnd"/>
            <w:r>
              <w:rPr>
                <w:rFonts w:ascii="Times New Roman" w:hAnsi="Times New Roman" w:cs="Times New Roman"/>
                <w:bCs/>
                <w:color w:val="000000" w:themeColor="text1"/>
                <w:sz w:val="24"/>
                <w:szCs w:val="24"/>
              </w:rPr>
              <w:t xml:space="preserve"> OLGAÇ</w:t>
            </w:r>
          </w:p>
        </w:tc>
        <w:tc>
          <w:tcPr>
            <w:tcW w:w="4011" w:type="dxa"/>
            <w:tcBorders>
              <w:top w:val="single" w:sz="4" w:space="0" w:color="C00000"/>
              <w:left w:val="single" w:sz="4" w:space="0" w:color="C00000"/>
              <w:bottom w:val="single" w:sz="4" w:space="0" w:color="C00000"/>
              <w:right w:val="single" w:sz="4" w:space="0" w:color="C00000"/>
            </w:tcBorders>
            <w:vAlign w:val="center"/>
          </w:tcPr>
          <w:p w:rsidR="005C088F" w:rsidRPr="00230F58" w:rsidRDefault="008565C8" w:rsidP="00EA18A5">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Gönül AKINCI</w:t>
            </w:r>
          </w:p>
        </w:tc>
      </w:tr>
      <w:tr w:rsidR="005C088F" w:rsidRPr="00230F58" w:rsidTr="00EA18A5">
        <w:trPr>
          <w:trHeight w:val="567"/>
          <w:jc w:val="center"/>
        </w:trPr>
        <w:tc>
          <w:tcPr>
            <w:tcW w:w="3955" w:type="dxa"/>
            <w:tcBorders>
              <w:top w:val="single" w:sz="4" w:space="0" w:color="C00000"/>
              <w:left w:val="single" w:sz="4" w:space="0" w:color="C00000"/>
              <w:bottom w:val="single" w:sz="4" w:space="0" w:color="C00000"/>
              <w:right w:val="single" w:sz="4" w:space="0" w:color="C00000"/>
            </w:tcBorders>
            <w:shd w:val="clear" w:color="auto" w:fill="D9E2F3" w:themeFill="accent5" w:themeFillTint="33"/>
            <w:vAlign w:val="center"/>
          </w:tcPr>
          <w:p w:rsidR="005C088F" w:rsidRPr="00230F58" w:rsidRDefault="005C088F" w:rsidP="00EA18A5">
            <w:pPr>
              <w:jc w:val="center"/>
              <w:rPr>
                <w:rFonts w:ascii="Times New Roman" w:hAnsi="Times New Roman" w:cs="Times New Roman"/>
                <w:bCs/>
                <w:color w:val="000000" w:themeColor="text1"/>
                <w:sz w:val="24"/>
                <w:szCs w:val="24"/>
              </w:rPr>
            </w:pPr>
            <w:r w:rsidRPr="00230F58">
              <w:rPr>
                <w:rFonts w:ascii="Times New Roman" w:hAnsi="Times New Roman" w:cs="Times New Roman"/>
                <w:bCs/>
                <w:color w:val="000000" w:themeColor="text1"/>
                <w:sz w:val="24"/>
                <w:szCs w:val="24"/>
              </w:rPr>
              <w:t>Sosyal Etkinlikler Kurulu Başkanı</w:t>
            </w:r>
          </w:p>
        </w:tc>
        <w:tc>
          <w:tcPr>
            <w:tcW w:w="3811" w:type="dxa"/>
            <w:tcBorders>
              <w:top w:val="single" w:sz="4" w:space="0" w:color="C00000"/>
              <w:left w:val="single" w:sz="4" w:space="0" w:color="C00000"/>
              <w:bottom w:val="single" w:sz="4" w:space="0" w:color="C00000"/>
              <w:right w:val="single" w:sz="4" w:space="0" w:color="C00000"/>
            </w:tcBorders>
            <w:shd w:val="clear" w:color="auto" w:fill="D9E2F3" w:themeFill="accent5" w:themeFillTint="33"/>
            <w:vAlign w:val="center"/>
          </w:tcPr>
          <w:p w:rsidR="005C088F" w:rsidRPr="00DB5904" w:rsidRDefault="005C088F" w:rsidP="00EA18A5">
            <w:pPr>
              <w:pStyle w:val="AralkYok"/>
              <w:jc w:val="center"/>
              <w:rPr>
                <w:rFonts w:ascii="Times New Roman" w:eastAsia="Times New Roman" w:hAnsi="Times New Roman" w:cs="Times New Roman"/>
                <w:bCs/>
                <w:color w:val="000000" w:themeColor="text1"/>
                <w:sz w:val="24"/>
                <w:szCs w:val="24"/>
              </w:rPr>
            </w:pPr>
            <w:r w:rsidRPr="00230F58">
              <w:rPr>
                <w:rFonts w:ascii="Times New Roman" w:eastAsia="Times New Roman" w:hAnsi="Times New Roman" w:cs="Times New Roman"/>
                <w:bCs/>
                <w:color w:val="000000" w:themeColor="text1"/>
                <w:sz w:val="24"/>
                <w:szCs w:val="24"/>
              </w:rPr>
              <w:t>Sınıf Öğretmeni</w:t>
            </w:r>
            <w:r>
              <w:rPr>
                <w:rFonts w:ascii="Times New Roman" w:eastAsia="Times New Roman" w:hAnsi="Times New Roman" w:cs="Times New Roman"/>
                <w:bCs/>
                <w:color w:val="000000" w:themeColor="text1"/>
                <w:sz w:val="24"/>
                <w:szCs w:val="24"/>
              </w:rPr>
              <w:t xml:space="preserve"> (</w:t>
            </w:r>
            <w:r w:rsidRPr="00230F58">
              <w:rPr>
                <w:rFonts w:ascii="Times New Roman" w:eastAsia="Times New Roman" w:hAnsi="Times New Roman" w:cs="Times New Roman"/>
                <w:bCs/>
                <w:color w:val="000000" w:themeColor="text1"/>
                <w:sz w:val="24"/>
                <w:szCs w:val="24"/>
              </w:rPr>
              <w:t>Üye</w:t>
            </w:r>
            <w:r>
              <w:rPr>
                <w:rFonts w:ascii="Times New Roman" w:eastAsia="Times New Roman" w:hAnsi="Times New Roman" w:cs="Times New Roman"/>
                <w:bCs/>
                <w:color w:val="000000" w:themeColor="text1"/>
                <w:sz w:val="24"/>
                <w:szCs w:val="24"/>
              </w:rPr>
              <w:t>)</w:t>
            </w:r>
          </w:p>
        </w:tc>
        <w:tc>
          <w:tcPr>
            <w:tcW w:w="3811" w:type="dxa"/>
            <w:tcBorders>
              <w:top w:val="single" w:sz="4" w:space="0" w:color="C00000"/>
              <w:left w:val="single" w:sz="4" w:space="0" w:color="C00000"/>
              <w:bottom w:val="single" w:sz="4" w:space="0" w:color="C00000"/>
              <w:right w:val="single" w:sz="4" w:space="0" w:color="C00000"/>
            </w:tcBorders>
            <w:shd w:val="clear" w:color="auto" w:fill="D9E2F3" w:themeFill="accent5" w:themeFillTint="33"/>
            <w:vAlign w:val="center"/>
          </w:tcPr>
          <w:p w:rsidR="005C088F" w:rsidRPr="00230F58" w:rsidRDefault="005C088F" w:rsidP="00EA18A5">
            <w:pPr>
              <w:jc w:val="center"/>
              <w:rPr>
                <w:rFonts w:ascii="Times New Roman" w:hAnsi="Times New Roman" w:cs="Times New Roman"/>
                <w:bCs/>
                <w:color w:val="000000" w:themeColor="text1"/>
                <w:sz w:val="24"/>
                <w:szCs w:val="24"/>
              </w:rPr>
            </w:pPr>
            <w:r w:rsidRPr="00505421">
              <w:rPr>
                <w:rFonts w:ascii="Times New Roman" w:eastAsia="Times New Roman" w:hAnsi="Times New Roman" w:cs="Times New Roman"/>
                <w:bCs/>
                <w:color w:val="000000" w:themeColor="text1"/>
                <w:sz w:val="24"/>
                <w:szCs w:val="24"/>
              </w:rPr>
              <w:t>Sınıf Öğretmeni (Üye)</w:t>
            </w:r>
          </w:p>
        </w:tc>
        <w:tc>
          <w:tcPr>
            <w:tcW w:w="4011" w:type="dxa"/>
            <w:tcBorders>
              <w:top w:val="single" w:sz="4" w:space="0" w:color="C00000"/>
              <w:left w:val="single" w:sz="4" w:space="0" w:color="C00000"/>
              <w:bottom w:val="single" w:sz="4" w:space="0" w:color="C00000"/>
              <w:right w:val="single" w:sz="4" w:space="0" w:color="C00000"/>
            </w:tcBorders>
            <w:shd w:val="clear" w:color="auto" w:fill="D9E2F3" w:themeFill="accent5" w:themeFillTint="33"/>
            <w:vAlign w:val="center"/>
          </w:tcPr>
          <w:p w:rsidR="005C088F" w:rsidRPr="00230F58" w:rsidRDefault="005C088F" w:rsidP="00EA18A5">
            <w:pPr>
              <w:jc w:val="center"/>
              <w:rPr>
                <w:rFonts w:ascii="Times New Roman" w:hAnsi="Times New Roman" w:cs="Times New Roman"/>
                <w:bCs/>
                <w:color w:val="000000" w:themeColor="text1"/>
                <w:sz w:val="24"/>
                <w:szCs w:val="24"/>
              </w:rPr>
            </w:pPr>
            <w:r w:rsidRPr="00505421">
              <w:rPr>
                <w:rFonts w:ascii="Times New Roman" w:eastAsia="Times New Roman" w:hAnsi="Times New Roman" w:cs="Times New Roman"/>
                <w:bCs/>
                <w:color w:val="000000" w:themeColor="text1"/>
                <w:sz w:val="24"/>
                <w:szCs w:val="24"/>
              </w:rPr>
              <w:t>Sınıf Öğretmeni (Üye)</w:t>
            </w:r>
          </w:p>
        </w:tc>
      </w:tr>
      <w:tr w:rsidR="005C088F" w:rsidRPr="00230F58" w:rsidTr="00EA18A5">
        <w:trPr>
          <w:trHeight w:val="567"/>
          <w:jc w:val="center"/>
        </w:trPr>
        <w:tc>
          <w:tcPr>
            <w:tcW w:w="3955" w:type="dxa"/>
            <w:tcBorders>
              <w:top w:val="single" w:sz="4" w:space="0" w:color="C00000"/>
              <w:left w:val="nil"/>
              <w:bottom w:val="single" w:sz="4" w:space="0" w:color="C00000"/>
              <w:right w:val="nil"/>
            </w:tcBorders>
            <w:shd w:val="clear" w:color="auto" w:fill="auto"/>
            <w:vAlign w:val="center"/>
          </w:tcPr>
          <w:p w:rsidR="005C088F" w:rsidRPr="00230F58" w:rsidRDefault="005C088F" w:rsidP="00EA18A5">
            <w:pPr>
              <w:jc w:val="center"/>
              <w:rPr>
                <w:rFonts w:ascii="Times New Roman" w:hAnsi="Times New Roman" w:cs="Times New Roman"/>
                <w:bCs/>
                <w:color w:val="000000" w:themeColor="text1"/>
                <w:sz w:val="24"/>
                <w:szCs w:val="24"/>
              </w:rPr>
            </w:pPr>
          </w:p>
        </w:tc>
        <w:tc>
          <w:tcPr>
            <w:tcW w:w="3811" w:type="dxa"/>
            <w:tcBorders>
              <w:top w:val="single" w:sz="4" w:space="0" w:color="C00000"/>
              <w:left w:val="nil"/>
              <w:bottom w:val="single" w:sz="4" w:space="0" w:color="C00000"/>
              <w:right w:val="nil"/>
            </w:tcBorders>
            <w:shd w:val="clear" w:color="auto" w:fill="auto"/>
            <w:vAlign w:val="center"/>
          </w:tcPr>
          <w:p w:rsidR="005C088F" w:rsidRPr="00230F58" w:rsidRDefault="005C088F" w:rsidP="00EA18A5">
            <w:pPr>
              <w:pStyle w:val="AralkYok"/>
              <w:jc w:val="center"/>
              <w:rPr>
                <w:rFonts w:ascii="Times New Roman" w:eastAsia="Times New Roman" w:hAnsi="Times New Roman" w:cs="Times New Roman"/>
                <w:bCs/>
                <w:color w:val="000000" w:themeColor="text1"/>
                <w:sz w:val="24"/>
                <w:szCs w:val="24"/>
              </w:rPr>
            </w:pPr>
          </w:p>
        </w:tc>
        <w:tc>
          <w:tcPr>
            <w:tcW w:w="3811" w:type="dxa"/>
            <w:tcBorders>
              <w:top w:val="single" w:sz="4" w:space="0" w:color="C00000"/>
              <w:left w:val="nil"/>
              <w:bottom w:val="single" w:sz="4" w:space="0" w:color="C00000"/>
              <w:right w:val="nil"/>
            </w:tcBorders>
            <w:shd w:val="clear" w:color="auto" w:fill="auto"/>
            <w:vAlign w:val="center"/>
          </w:tcPr>
          <w:p w:rsidR="005C088F" w:rsidRPr="00505421" w:rsidRDefault="005C088F" w:rsidP="00EA18A5">
            <w:pPr>
              <w:jc w:val="center"/>
              <w:rPr>
                <w:rFonts w:ascii="Times New Roman" w:eastAsia="Times New Roman" w:hAnsi="Times New Roman" w:cs="Times New Roman"/>
                <w:bCs/>
                <w:color w:val="000000" w:themeColor="text1"/>
                <w:sz w:val="24"/>
                <w:szCs w:val="24"/>
              </w:rPr>
            </w:pPr>
          </w:p>
        </w:tc>
        <w:tc>
          <w:tcPr>
            <w:tcW w:w="4011" w:type="dxa"/>
            <w:tcBorders>
              <w:top w:val="single" w:sz="4" w:space="0" w:color="C00000"/>
              <w:left w:val="nil"/>
              <w:bottom w:val="single" w:sz="4" w:space="0" w:color="C00000"/>
              <w:right w:val="nil"/>
            </w:tcBorders>
            <w:shd w:val="clear" w:color="auto" w:fill="auto"/>
            <w:vAlign w:val="center"/>
          </w:tcPr>
          <w:p w:rsidR="005C088F" w:rsidRPr="00505421" w:rsidRDefault="005C088F" w:rsidP="00EA18A5">
            <w:pPr>
              <w:jc w:val="center"/>
              <w:rPr>
                <w:rFonts w:ascii="Times New Roman" w:eastAsia="Times New Roman" w:hAnsi="Times New Roman" w:cs="Times New Roman"/>
                <w:bCs/>
                <w:color w:val="000000" w:themeColor="text1"/>
                <w:sz w:val="24"/>
                <w:szCs w:val="24"/>
              </w:rPr>
            </w:pPr>
          </w:p>
        </w:tc>
      </w:tr>
      <w:tr w:rsidR="005C088F" w:rsidRPr="00230F58" w:rsidTr="00EA18A5">
        <w:trPr>
          <w:trHeight w:val="680"/>
          <w:jc w:val="center"/>
        </w:trPr>
        <w:tc>
          <w:tcPr>
            <w:tcW w:w="3955" w:type="dxa"/>
            <w:tcBorders>
              <w:top w:val="single" w:sz="4" w:space="0" w:color="C00000"/>
              <w:left w:val="single" w:sz="4" w:space="0" w:color="C00000"/>
              <w:bottom w:val="single" w:sz="4" w:space="0" w:color="C00000"/>
              <w:right w:val="single" w:sz="4" w:space="0" w:color="C00000"/>
            </w:tcBorders>
            <w:shd w:val="clear" w:color="auto" w:fill="auto"/>
            <w:vAlign w:val="center"/>
          </w:tcPr>
          <w:p w:rsidR="005C088F" w:rsidRPr="00230F58" w:rsidRDefault="005C088F" w:rsidP="008565C8">
            <w:pPr>
              <w:rPr>
                <w:rFonts w:ascii="Times New Roman" w:hAnsi="Times New Roman" w:cs="Times New Roman"/>
                <w:bCs/>
                <w:color w:val="000000" w:themeColor="text1"/>
                <w:sz w:val="24"/>
                <w:szCs w:val="24"/>
              </w:rPr>
            </w:pPr>
          </w:p>
        </w:tc>
        <w:tc>
          <w:tcPr>
            <w:tcW w:w="3811" w:type="dxa"/>
            <w:tcBorders>
              <w:top w:val="single" w:sz="4" w:space="0" w:color="C00000"/>
              <w:left w:val="single" w:sz="4" w:space="0" w:color="C00000"/>
              <w:bottom w:val="single" w:sz="4" w:space="0" w:color="C00000"/>
              <w:right w:val="single" w:sz="4" w:space="0" w:color="C00000"/>
            </w:tcBorders>
            <w:shd w:val="clear" w:color="auto" w:fill="auto"/>
            <w:vAlign w:val="center"/>
          </w:tcPr>
          <w:p w:rsidR="005C088F" w:rsidRPr="00230F58" w:rsidRDefault="005C088F" w:rsidP="00EA18A5">
            <w:pPr>
              <w:pStyle w:val="AralkYok"/>
              <w:jc w:val="center"/>
              <w:rPr>
                <w:rFonts w:ascii="Times New Roman" w:eastAsia="Times New Roman" w:hAnsi="Times New Roman" w:cs="Times New Roman"/>
                <w:bCs/>
                <w:color w:val="000000" w:themeColor="text1"/>
                <w:sz w:val="24"/>
                <w:szCs w:val="24"/>
              </w:rPr>
            </w:pPr>
          </w:p>
        </w:tc>
        <w:tc>
          <w:tcPr>
            <w:tcW w:w="3811" w:type="dxa"/>
            <w:tcBorders>
              <w:top w:val="single" w:sz="4" w:space="0" w:color="C00000"/>
              <w:left w:val="single" w:sz="4" w:space="0" w:color="C00000"/>
              <w:bottom w:val="single" w:sz="4" w:space="0" w:color="C00000"/>
              <w:right w:val="single" w:sz="4" w:space="0" w:color="C00000"/>
            </w:tcBorders>
            <w:shd w:val="clear" w:color="auto" w:fill="auto"/>
            <w:vAlign w:val="center"/>
          </w:tcPr>
          <w:p w:rsidR="005C088F" w:rsidRPr="00505421" w:rsidRDefault="005C088F" w:rsidP="00EA18A5">
            <w:pPr>
              <w:jc w:val="center"/>
              <w:rPr>
                <w:rFonts w:ascii="Times New Roman" w:eastAsia="Times New Roman" w:hAnsi="Times New Roman" w:cs="Times New Roman"/>
                <w:bCs/>
                <w:color w:val="000000" w:themeColor="text1"/>
                <w:sz w:val="24"/>
                <w:szCs w:val="24"/>
              </w:rPr>
            </w:pPr>
          </w:p>
        </w:tc>
        <w:tc>
          <w:tcPr>
            <w:tcW w:w="4011" w:type="dxa"/>
            <w:tcBorders>
              <w:top w:val="single" w:sz="4" w:space="0" w:color="C00000"/>
              <w:left w:val="single" w:sz="4" w:space="0" w:color="C00000"/>
              <w:bottom w:val="single" w:sz="4" w:space="0" w:color="C00000"/>
              <w:right w:val="single" w:sz="4" w:space="0" w:color="C00000"/>
            </w:tcBorders>
            <w:shd w:val="clear" w:color="auto" w:fill="auto"/>
            <w:vAlign w:val="center"/>
          </w:tcPr>
          <w:p w:rsidR="005C088F" w:rsidRPr="00505421" w:rsidRDefault="005C088F" w:rsidP="008565C8">
            <w:pPr>
              <w:jc w:val="center"/>
              <w:rPr>
                <w:rFonts w:ascii="Times New Roman" w:eastAsia="Times New Roman" w:hAnsi="Times New Roman" w:cs="Times New Roman"/>
                <w:bCs/>
                <w:color w:val="000000" w:themeColor="text1"/>
                <w:sz w:val="24"/>
                <w:szCs w:val="24"/>
              </w:rPr>
            </w:pPr>
            <w:r w:rsidRPr="00E43F1A">
              <w:rPr>
                <w:rFonts w:ascii="Times New Roman" w:hAnsi="Times New Roman" w:cs="Times New Roman"/>
                <w:bCs/>
                <w:i/>
                <w:iCs/>
                <w:color w:val="BFBFBF" w:themeColor="background1" w:themeShade="BF"/>
                <w:sz w:val="20"/>
                <w:szCs w:val="20"/>
              </w:rPr>
              <w:t>(</w:t>
            </w:r>
          </w:p>
        </w:tc>
      </w:tr>
      <w:tr w:rsidR="005C088F" w:rsidRPr="00230F58" w:rsidTr="00EA18A5">
        <w:trPr>
          <w:trHeight w:val="567"/>
          <w:jc w:val="center"/>
        </w:trPr>
        <w:tc>
          <w:tcPr>
            <w:tcW w:w="3955" w:type="dxa"/>
            <w:tcBorders>
              <w:top w:val="single" w:sz="4" w:space="0" w:color="C00000"/>
              <w:left w:val="single" w:sz="4" w:space="0" w:color="C00000"/>
              <w:bottom w:val="single" w:sz="4" w:space="0" w:color="C00000"/>
              <w:right w:val="single" w:sz="4" w:space="0" w:color="C00000"/>
            </w:tcBorders>
            <w:shd w:val="clear" w:color="auto" w:fill="auto"/>
            <w:vAlign w:val="center"/>
          </w:tcPr>
          <w:p w:rsidR="005C088F" w:rsidRPr="00230F58" w:rsidRDefault="008565C8" w:rsidP="008565C8">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Nuray CİNCİN</w:t>
            </w:r>
          </w:p>
        </w:tc>
        <w:tc>
          <w:tcPr>
            <w:tcW w:w="3811" w:type="dxa"/>
            <w:tcBorders>
              <w:top w:val="single" w:sz="4" w:space="0" w:color="C00000"/>
              <w:left w:val="single" w:sz="4" w:space="0" w:color="C00000"/>
              <w:bottom w:val="single" w:sz="4" w:space="0" w:color="C00000"/>
              <w:right w:val="single" w:sz="4" w:space="0" w:color="C00000"/>
            </w:tcBorders>
            <w:shd w:val="clear" w:color="auto" w:fill="auto"/>
            <w:vAlign w:val="center"/>
          </w:tcPr>
          <w:p w:rsidR="005C088F" w:rsidRPr="00230F58" w:rsidRDefault="008565C8" w:rsidP="00EA18A5">
            <w:pPr>
              <w:pStyle w:val="AralkYok"/>
              <w:jc w:val="center"/>
              <w:rPr>
                <w:rFonts w:ascii="Times New Roman" w:eastAsia="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Öykü CİNCİN</w:t>
            </w:r>
          </w:p>
        </w:tc>
        <w:tc>
          <w:tcPr>
            <w:tcW w:w="3811" w:type="dxa"/>
            <w:tcBorders>
              <w:top w:val="single" w:sz="4" w:space="0" w:color="C00000"/>
              <w:left w:val="single" w:sz="4" w:space="0" w:color="C00000"/>
              <w:bottom w:val="single" w:sz="4" w:space="0" w:color="C00000"/>
              <w:right w:val="single" w:sz="4" w:space="0" w:color="C00000"/>
            </w:tcBorders>
            <w:shd w:val="clear" w:color="auto" w:fill="auto"/>
            <w:vAlign w:val="center"/>
          </w:tcPr>
          <w:p w:rsidR="005C088F" w:rsidRPr="00505421" w:rsidRDefault="008565C8" w:rsidP="008565C8">
            <w:pPr>
              <w:rPr>
                <w:rFonts w:ascii="Times New Roman" w:eastAsia="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Furkan DOKUYUCU</w:t>
            </w:r>
          </w:p>
        </w:tc>
        <w:tc>
          <w:tcPr>
            <w:tcW w:w="4011" w:type="dxa"/>
            <w:tcBorders>
              <w:top w:val="single" w:sz="4" w:space="0" w:color="C00000"/>
              <w:left w:val="single" w:sz="4" w:space="0" w:color="C00000"/>
              <w:bottom w:val="single" w:sz="4" w:space="0" w:color="C00000"/>
              <w:right w:val="single" w:sz="4" w:space="0" w:color="C00000"/>
            </w:tcBorders>
            <w:shd w:val="clear" w:color="auto" w:fill="auto"/>
            <w:vAlign w:val="center"/>
          </w:tcPr>
          <w:p w:rsidR="005C088F" w:rsidRPr="00505421" w:rsidRDefault="005C088F" w:rsidP="00EA18A5">
            <w:pPr>
              <w:jc w:val="center"/>
              <w:rPr>
                <w:rFonts w:ascii="Times New Roman" w:eastAsia="Times New Roman" w:hAnsi="Times New Roman" w:cs="Times New Roman"/>
                <w:bCs/>
                <w:color w:val="000000" w:themeColor="text1"/>
                <w:sz w:val="24"/>
                <w:szCs w:val="24"/>
              </w:rPr>
            </w:pPr>
          </w:p>
        </w:tc>
      </w:tr>
      <w:tr w:rsidR="005C088F" w:rsidRPr="00230F58" w:rsidTr="00EA18A5">
        <w:trPr>
          <w:trHeight w:val="567"/>
          <w:jc w:val="center"/>
        </w:trPr>
        <w:tc>
          <w:tcPr>
            <w:tcW w:w="3955" w:type="dxa"/>
            <w:tcBorders>
              <w:top w:val="single" w:sz="4" w:space="0" w:color="C00000"/>
              <w:left w:val="single" w:sz="4" w:space="0" w:color="C00000"/>
              <w:bottom w:val="single" w:sz="4" w:space="0" w:color="C00000"/>
              <w:right w:val="single" w:sz="4" w:space="0" w:color="C00000"/>
            </w:tcBorders>
            <w:shd w:val="clear" w:color="auto" w:fill="D9E2F3" w:themeFill="accent5" w:themeFillTint="33"/>
            <w:vAlign w:val="center"/>
          </w:tcPr>
          <w:p w:rsidR="005C088F" w:rsidRPr="00230F58" w:rsidRDefault="005C088F" w:rsidP="00EA18A5">
            <w:pPr>
              <w:jc w:val="center"/>
              <w:rPr>
                <w:rFonts w:ascii="Times New Roman" w:hAnsi="Times New Roman" w:cs="Times New Roman"/>
                <w:bCs/>
                <w:color w:val="000000" w:themeColor="text1"/>
                <w:sz w:val="24"/>
                <w:szCs w:val="24"/>
              </w:rPr>
            </w:pPr>
            <w:r w:rsidRPr="00230F58">
              <w:rPr>
                <w:rFonts w:ascii="Times New Roman" w:eastAsia="Times New Roman" w:hAnsi="Times New Roman" w:cs="Times New Roman"/>
                <w:bCs/>
                <w:color w:val="000000" w:themeColor="text1"/>
                <w:sz w:val="24"/>
                <w:szCs w:val="24"/>
              </w:rPr>
              <w:t>OAB Başkanı</w:t>
            </w:r>
            <w:r w:rsidR="008565C8">
              <w:rPr>
                <w:rFonts w:ascii="Times New Roman" w:eastAsia="Times New Roman" w:hAnsi="Times New Roman" w:cs="Times New Roman"/>
                <w:bCs/>
                <w:color w:val="000000" w:themeColor="text1"/>
                <w:sz w:val="24"/>
                <w:szCs w:val="24"/>
              </w:rPr>
              <w:t xml:space="preserve"> </w:t>
            </w:r>
          </w:p>
        </w:tc>
        <w:tc>
          <w:tcPr>
            <w:tcW w:w="3811" w:type="dxa"/>
            <w:tcBorders>
              <w:top w:val="single" w:sz="4" w:space="0" w:color="C00000"/>
              <w:left w:val="single" w:sz="4" w:space="0" w:color="C00000"/>
              <w:bottom w:val="single" w:sz="4" w:space="0" w:color="C00000"/>
              <w:right w:val="single" w:sz="4" w:space="0" w:color="C00000"/>
            </w:tcBorders>
            <w:shd w:val="clear" w:color="auto" w:fill="D9E2F3" w:themeFill="accent5" w:themeFillTint="33"/>
            <w:vAlign w:val="center"/>
          </w:tcPr>
          <w:p w:rsidR="005C088F" w:rsidRPr="00230F58" w:rsidRDefault="005C088F" w:rsidP="00EA18A5">
            <w:pPr>
              <w:pStyle w:val="AralkYok"/>
              <w:jc w:val="center"/>
              <w:rPr>
                <w:rFonts w:ascii="Times New Roman" w:eastAsia="Times New Roman" w:hAnsi="Times New Roman" w:cs="Times New Roman"/>
                <w:bCs/>
                <w:color w:val="000000" w:themeColor="text1"/>
                <w:sz w:val="24"/>
                <w:szCs w:val="24"/>
              </w:rPr>
            </w:pPr>
            <w:r w:rsidRPr="00230F58">
              <w:rPr>
                <w:rFonts w:ascii="Times New Roman" w:eastAsia="Times New Roman" w:hAnsi="Times New Roman" w:cs="Times New Roman"/>
                <w:bCs/>
                <w:color w:val="000000" w:themeColor="text1"/>
                <w:sz w:val="24"/>
                <w:szCs w:val="24"/>
              </w:rPr>
              <w:t>Öğrenci Temsilcisi</w:t>
            </w:r>
            <w:r>
              <w:rPr>
                <w:rFonts w:ascii="Times New Roman" w:eastAsia="Times New Roman" w:hAnsi="Times New Roman" w:cs="Times New Roman"/>
                <w:bCs/>
                <w:color w:val="000000" w:themeColor="text1"/>
                <w:sz w:val="24"/>
                <w:szCs w:val="24"/>
              </w:rPr>
              <w:t xml:space="preserve"> (Üye)</w:t>
            </w:r>
          </w:p>
        </w:tc>
        <w:tc>
          <w:tcPr>
            <w:tcW w:w="3811" w:type="dxa"/>
            <w:tcBorders>
              <w:top w:val="single" w:sz="4" w:space="0" w:color="C00000"/>
              <w:left w:val="single" w:sz="4" w:space="0" w:color="C00000"/>
              <w:bottom w:val="single" w:sz="4" w:space="0" w:color="C00000"/>
              <w:right w:val="single" w:sz="4" w:space="0" w:color="C00000"/>
            </w:tcBorders>
            <w:shd w:val="clear" w:color="auto" w:fill="D9E2F3" w:themeFill="accent5" w:themeFillTint="33"/>
            <w:vAlign w:val="center"/>
          </w:tcPr>
          <w:p w:rsidR="005C088F" w:rsidRPr="00505421" w:rsidRDefault="005C088F" w:rsidP="00EA18A5">
            <w:pPr>
              <w:jc w:val="center"/>
              <w:rPr>
                <w:rFonts w:ascii="Times New Roman" w:eastAsia="Times New Roman" w:hAnsi="Times New Roman" w:cs="Times New Roman"/>
                <w:bCs/>
                <w:color w:val="000000" w:themeColor="text1"/>
                <w:sz w:val="24"/>
                <w:szCs w:val="24"/>
              </w:rPr>
            </w:pPr>
            <w:r w:rsidRPr="00230F58">
              <w:rPr>
                <w:rFonts w:ascii="Times New Roman" w:eastAsia="Times New Roman" w:hAnsi="Times New Roman" w:cs="Times New Roman"/>
                <w:bCs/>
                <w:color w:val="000000" w:themeColor="text1"/>
                <w:sz w:val="24"/>
                <w:szCs w:val="24"/>
              </w:rPr>
              <w:t>Öğrenci Temsilcisi</w:t>
            </w:r>
            <w:r>
              <w:rPr>
                <w:rFonts w:ascii="Times New Roman" w:eastAsia="Times New Roman" w:hAnsi="Times New Roman" w:cs="Times New Roman"/>
                <w:bCs/>
                <w:color w:val="000000" w:themeColor="text1"/>
                <w:sz w:val="24"/>
                <w:szCs w:val="24"/>
              </w:rPr>
              <w:t xml:space="preserve"> (Üye)</w:t>
            </w:r>
          </w:p>
        </w:tc>
        <w:tc>
          <w:tcPr>
            <w:tcW w:w="4011" w:type="dxa"/>
            <w:tcBorders>
              <w:top w:val="single" w:sz="4" w:space="0" w:color="C00000"/>
              <w:left w:val="single" w:sz="4" w:space="0" w:color="C00000"/>
              <w:bottom w:val="single" w:sz="4" w:space="0" w:color="C00000"/>
              <w:right w:val="single" w:sz="4" w:space="0" w:color="C00000"/>
            </w:tcBorders>
            <w:shd w:val="clear" w:color="auto" w:fill="D9E2F3" w:themeFill="accent5" w:themeFillTint="33"/>
            <w:vAlign w:val="center"/>
          </w:tcPr>
          <w:p w:rsidR="005C088F" w:rsidRPr="00505421" w:rsidRDefault="005C088F" w:rsidP="00EA18A5">
            <w:pPr>
              <w:jc w:val="center"/>
              <w:rPr>
                <w:rFonts w:ascii="Times New Roman" w:eastAsia="Times New Roman" w:hAnsi="Times New Roman" w:cs="Times New Roman"/>
                <w:bCs/>
                <w:color w:val="000000" w:themeColor="text1"/>
                <w:sz w:val="24"/>
                <w:szCs w:val="24"/>
              </w:rPr>
            </w:pPr>
          </w:p>
        </w:tc>
      </w:tr>
    </w:tbl>
    <w:p w:rsidR="005C088F" w:rsidRDefault="005C088F" w:rsidP="005C088F">
      <w:pPr>
        <w:pStyle w:val="AralkYok"/>
        <w:jc w:val="center"/>
        <w:rPr>
          <w:rFonts w:ascii="Times New Roman" w:eastAsia="Times New Roman" w:hAnsi="Times New Roman" w:cs="Times New Roman"/>
          <w:color w:val="000000" w:themeColor="text1"/>
          <w:sz w:val="20"/>
          <w:szCs w:val="20"/>
        </w:rPr>
      </w:pPr>
    </w:p>
    <w:p w:rsidR="005C088F" w:rsidRDefault="005C088F" w:rsidP="005C088F">
      <w:pPr>
        <w:pStyle w:val="AralkYok"/>
        <w:jc w:val="center"/>
        <w:rPr>
          <w:rFonts w:ascii="Times New Roman" w:eastAsia="Times New Roman" w:hAnsi="Times New Roman" w:cs="Times New Roman"/>
          <w:color w:val="000000" w:themeColor="text1"/>
          <w:sz w:val="20"/>
          <w:szCs w:val="20"/>
        </w:rPr>
      </w:pPr>
    </w:p>
    <w:p w:rsidR="008565C8" w:rsidRPr="00D40A38" w:rsidRDefault="008565C8" w:rsidP="005C088F">
      <w:pPr>
        <w:pStyle w:val="AralkYok"/>
        <w:jc w:val="center"/>
        <w:rPr>
          <w:rFonts w:ascii="Times New Roman" w:eastAsia="Times New Roman" w:hAnsi="Times New Roman" w:cs="Times New Roman"/>
          <w:color w:val="000000" w:themeColor="text1"/>
          <w:sz w:val="20"/>
          <w:szCs w:val="20"/>
        </w:rPr>
      </w:pPr>
    </w:p>
    <w:p w:rsidR="005C088F" w:rsidRPr="00A104D7" w:rsidRDefault="005C088F" w:rsidP="005C088F">
      <w:pPr>
        <w:pStyle w:val="AralkYok"/>
        <w:spacing w:line="276" w:lineRule="auto"/>
        <w:jc w:val="center"/>
        <w:rPr>
          <w:rFonts w:ascii="Times New Roman" w:eastAsia="Times New Roman" w:hAnsi="Times New Roman" w:cs="Times New Roman"/>
          <w:color w:val="000000" w:themeColor="text1"/>
          <w:sz w:val="24"/>
          <w:szCs w:val="24"/>
        </w:rPr>
      </w:pPr>
      <w:r w:rsidRPr="00A104D7">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A104D7">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09 </w:t>
      </w:r>
      <w:r w:rsidRPr="00A104D7">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2023</w:t>
      </w:r>
    </w:p>
    <w:p w:rsidR="005C088F" w:rsidRDefault="005C088F" w:rsidP="005C088F">
      <w:pPr>
        <w:pStyle w:val="AralkYok"/>
        <w:spacing w:line="276" w:lineRule="auto"/>
        <w:jc w:val="center"/>
        <w:rPr>
          <w:rFonts w:ascii="Times New Roman" w:eastAsia="Times New Roman" w:hAnsi="Times New Roman" w:cs="Times New Roman"/>
          <w:color w:val="000000" w:themeColor="text1"/>
          <w:sz w:val="24"/>
          <w:szCs w:val="24"/>
        </w:rPr>
      </w:pPr>
      <w:r w:rsidRPr="006B4C7D">
        <w:rPr>
          <w:rFonts w:ascii="Times New Roman" w:eastAsia="Times New Roman" w:hAnsi="Times New Roman" w:cs="Times New Roman"/>
          <w:color w:val="000000" w:themeColor="text1"/>
          <w:sz w:val="24"/>
          <w:szCs w:val="24"/>
        </w:rPr>
        <w:t>UYGUNDUR</w:t>
      </w:r>
    </w:p>
    <w:p w:rsidR="005C088F" w:rsidRPr="006B4C7D" w:rsidRDefault="005C088F" w:rsidP="005C088F">
      <w:pPr>
        <w:pStyle w:val="AralkYok"/>
        <w:spacing w:line="276" w:lineRule="auto"/>
        <w:jc w:val="center"/>
        <w:rPr>
          <w:rFonts w:ascii="Times New Roman" w:eastAsia="Times New Roman" w:hAnsi="Times New Roman" w:cs="Times New Roman"/>
          <w:color w:val="000000" w:themeColor="text1"/>
          <w:sz w:val="24"/>
          <w:szCs w:val="24"/>
        </w:rPr>
      </w:pPr>
    </w:p>
    <w:p w:rsidR="005C088F" w:rsidRPr="00DB5904" w:rsidRDefault="008565C8" w:rsidP="005C088F">
      <w:pPr>
        <w:pStyle w:val="AralkYok"/>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Coşkun ACI</w:t>
      </w:r>
    </w:p>
    <w:p w:rsidR="005C088F" w:rsidRPr="006B4C7D" w:rsidRDefault="005C088F" w:rsidP="005C088F">
      <w:pPr>
        <w:pStyle w:val="AralkYok"/>
        <w:spacing w:line="276" w:lineRule="auto"/>
        <w:jc w:val="center"/>
        <w:rPr>
          <w:rFonts w:ascii="Times New Roman" w:hAnsi="Times New Roman" w:cs="Times New Roman"/>
          <w:color w:val="000000" w:themeColor="text1"/>
          <w:sz w:val="24"/>
          <w:szCs w:val="24"/>
        </w:rPr>
      </w:pPr>
      <w:r w:rsidRPr="006B4C7D">
        <w:rPr>
          <w:rFonts w:ascii="Times New Roman" w:eastAsia="Times New Roman" w:hAnsi="Times New Roman" w:cs="Times New Roman"/>
          <w:color w:val="000000" w:themeColor="text1"/>
          <w:sz w:val="24"/>
          <w:szCs w:val="24"/>
        </w:rPr>
        <w:t>Okul Müdürü</w:t>
      </w:r>
    </w:p>
    <w:p w:rsidR="00F942A9" w:rsidRDefault="00F942A9"/>
    <w:sectPr w:rsidR="00F942A9" w:rsidSect="0050380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371D8"/>
    <w:multiLevelType w:val="hybridMultilevel"/>
    <w:tmpl w:val="2C52B980"/>
    <w:lvl w:ilvl="0" w:tplc="D6C6EFA0">
      <w:start w:val="1"/>
      <w:numFmt w:val="decimal"/>
      <w:lvlText w:val="%1-"/>
      <w:lvlJc w:val="left"/>
      <w:pPr>
        <w:ind w:left="671" w:hanging="360"/>
      </w:pPr>
      <w:rPr>
        <w:rFonts w:ascii="Times New Roman" w:eastAsia="Times New Roman" w:hAnsi="Times New Roman" w:cs="Times New Roman"/>
      </w:rPr>
    </w:lvl>
    <w:lvl w:ilvl="1" w:tplc="041F0019" w:tentative="1">
      <w:start w:val="1"/>
      <w:numFmt w:val="lowerLetter"/>
      <w:lvlText w:val="%2."/>
      <w:lvlJc w:val="left"/>
      <w:pPr>
        <w:ind w:left="1391" w:hanging="360"/>
      </w:pPr>
    </w:lvl>
    <w:lvl w:ilvl="2" w:tplc="041F001B" w:tentative="1">
      <w:start w:val="1"/>
      <w:numFmt w:val="lowerRoman"/>
      <w:lvlText w:val="%3."/>
      <w:lvlJc w:val="right"/>
      <w:pPr>
        <w:ind w:left="2111" w:hanging="180"/>
      </w:pPr>
    </w:lvl>
    <w:lvl w:ilvl="3" w:tplc="041F000F" w:tentative="1">
      <w:start w:val="1"/>
      <w:numFmt w:val="decimal"/>
      <w:lvlText w:val="%4."/>
      <w:lvlJc w:val="left"/>
      <w:pPr>
        <w:ind w:left="2831" w:hanging="360"/>
      </w:pPr>
    </w:lvl>
    <w:lvl w:ilvl="4" w:tplc="041F0019" w:tentative="1">
      <w:start w:val="1"/>
      <w:numFmt w:val="lowerLetter"/>
      <w:lvlText w:val="%5."/>
      <w:lvlJc w:val="left"/>
      <w:pPr>
        <w:ind w:left="3551" w:hanging="360"/>
      </w:pPr>
    </w:lvl>
    <w:lvl w:ilvl="5" w:tplc="041F001B" w:tentative="1">
      <w:start w:val="1"/>
      <w:numFmt w:val="lowerRoman"/>
      <w:lvlText w:val="%6."/>
      <w:lvlJc w:val="right"/>
      <w:pPr>
        <w:ind w:left="4271" w:hanging="180"/>
      </w:pPr>
    </w:lvl>
    <w:lvl w:ilvl="6" w:tplc="041F000F" w:tentative="1">
      <w:start w:val="1"/>
      <w:numFmt w:val="decimal"/>
      <w:lvlText w:val="%7."/>
      <w:lvlJc w:val="left"/>
      <w:pPr>
        <w:ind w:left="4991" w:hanging="360"/>
      </w:pPr>
    </w:lvl>
    <w:lvl w:ilvl="7" w:tplc="041F0019" w:tentative="1">
      <w:start w:val="1"/>
      <w:numFmt w:val="lowerLetter"/>
      <w:lvlText w:val="%8."/>
      <w:lvlJc w:val="left"/>
      <w:pPr>
        <w:ind w:left="5711" w:hanging="360"/>
      </w:pPr>
    </w:lvl>
    <w:lvl w:ilvl="8" w:tplc="041F001B" w:tentative="1">
      <w:start w:val="1"/>
      <w:numFmt w:val="lowerRoman"/>
      <w:lvlText w:val="%9."/>
      <w:lvlJc w:val="right"/>
      <w:pPr>
        <w:ind w:left="6431" w:hanging="180"/>
      </w:pPr>
    </w:lvl>
  </w:abstractNum>
  <w:abstractNum w:abstractNumId="1" w15:restartNumberingAfterBreak="0">
    <w:nsid w:val="290E2F63"/>
    <w:multiLevelType w:val="hybridMultilevel"/>
    <w:tmpl w:val="EEE0D1C0"/>
    <w:lvl w:ilvl="0" w:tplc="B73C25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D8039F"/>
    <w:multiLevelType w:val="hybridMultilevel"/>
    <w:tmpl w:val="159699E8"/>
    <w:lvl w:ilvl="0" w:tplc="0AAA8FC6">
      <w:start w:val="1"/>
      <w:numFmt w:val="decimal"/>
      <w:lvlText w:val="%1-"/>
      <w:lvlJc w:val="left"/>
      <w:pPr>
        <w:ind w:left="576" w:hanging="360"/>
      </w:pPr>
      <w:rPr>
        <w:rFonts w:hint="default"/>
      </w:rPr>
    </w:lvl>
    <w:lvl w:ilvl="1" w:tplc="041F0019" w:tentative="1">
      <w:start w:val="1"/>
      <w:numFmt w:val="lowerLetter"/>
      <w:lvlText w:val="%2."/>
      <w:lvlJc w:val="left"/>
      <w:pPr>
        <w:ind w:left="1296" w:hanging="360"/>
      </w:pPr>
    </w:lvl>
    <w:lvl w:ilvl="2" w:tplc="041F001B" w:tentative="1">
      <w:start w:val="1"/>
      <w:numFmt w:val="lowerRoman"/>
      <w:lvlText w:val="%3."/>
      <w:lvlJc w:val="right"/>
      <w:pPr>
        <w:ind w:left="2016" w:hanging="180"/>
      </w:pPr>
    </w:lvl>
    <w:lvl w:ilvl="3" w:tplc="041F000F" w:tentative="1">
      <w:start w:val="1"/>
      <w:numFmt w:val="decimal"/>
      <w:lvlText w:val="%4."/>
      <w:lvlJc w:val="left"/>
      <w:pPr>
        <w:ind w:left="2736" w:hanging="360"/>
      </w:pPr>
    </w:lvl>
    <w:lvl w:ilvl="4" w:tplc="041F0019" w:tentative="1">
      <w:start w:val="1"/>
      <w:numFmt w:val="lowerLetter"/>
      <w:lvlText w:val="%5."/>
      <w:lvlJc w:val="left"/>
      <w:pPr>
        <w:ind w:left="3456" w:hanging="360"/>
      </w:pPr>
    </w:lvl>
    <w:lvl w:ilvl="5" w:tplc="041F001B" w:tentative="1">
      <w:start w:val="1"/>
      <w:numFmt w:val="lowerRoman"/>
      <w:lvlText w:val="%6."/>
      <w:lvlJc w:val="right"/>
      <w:pPr>
        <w:ind w:left="4176" w:hanging="180"/>
      </w:pPr>
    </w:lvl>
    <w:lvl w:ilvl="6" w:tplc="041F000F" w:tentative="1">
      <w:start w:val="1"/>
      <w:numFmt w:val="decimal"/>
      <w:lvlText w:val="%7."/>
      <w:lvlJc w:val="left"/>
      <w:pPr>
        <w:ind w:left="4896" w:hanging="360"/>
      </w:pPr>
    </w:lvl>
    <w:lvl w:ilvl="7" w:tplc="041F0019" w:tentative="1">
      <w:start w:val="1"/>
      <w:numFmt w:val="lowerLetter"/>
      <w:lvlText w:val="%8."/>
      <w:lvlJc w:val="left"/>
      <w:pPr>
        <w:ind w:left="5616" w:hanging="360"/>
      </w:pPr>
    </w:lvl>
    <w:lvl w:ilvl="8" w:tplc="041F001B" w:tentative="1">
      <w:start w:val="1"/>
      <w:numFmt w:val="lowerRoman"/>
      <w:lvlText w:val="%9."/>
      <w:lvlJc w:val="right"/>
      <w:pPr>
        <w:ind w:left="6336" w:hanging="180"/>
      </w:pPr>
    </w:lvl>
  </w:abstractNum>
  <w:abstractNum w:abstractNumId="3" w15:restartNumberingAfterBreak="0">
    <w:nsid w:val="2BD40CC9"/>
    <w:multiLevelType w:val="hybridMultilevel"/>
    <w:tmpl w:val="3FBEE69C"/>
    <w:lvl w:ilvl="0" w:tplc="0409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296" w:hanging="360"/>
      </w:pPr>
    </w:lvl>
    <w:lvl w:ilvl="2" w:tplc="041F001B" w:tentative="1">
      <w:start w:val="1"/>
      <w:numFmt w:val="lowerRoman"/>
      <w:lvlText w:val="%3."/>
      <w:lvlJc w:val="right"/>
      <w:pPr>
        <w:ind w:left="2016" w:hanging="180"/>
      </w:pPr>
    </w:lvl>
    <w:lvl w:ilvl="3" w:tplc="041F000F" w:tentative="1">
      <w:start w:val="1"/>
      <w:numFmt w:val="decimal"/>
      <w:lvlText w:val="%4."/>
      <w:lvlJc w:val="left"/>
      <w:pPr>
        <w:ind w:left="2736" w:hanging="360"/>
      </w:pPr>
    </w:lvl>
    <w:lvl w:ilvl="4" w:tplc="041F0019" w:tentative="1">
      <w:start w:val="1"/>
      <w:numFmt w:val="lowerLetter"/>
      <w:lvlText w:val="%5."/>
      <w:lvlJc w:val="left"/>
      <w:pPr>
        <w:ind w:left="3456" w:hanging="360"/>
      </w:pPr>
    </w:lvl>
    <w:lvl w:ilvl="5" w:tplc="041F001B" w:tentative="1">
      <w:start w:val="1"/>
      <w:numFmt w:val="lowerRoman"/>
      <w:lvlText w:val="%6."/>
      <w:lvlJc w:val="right"/>
      <w:pPr>
        <w:ind w:left="4176" w:hanging="180"/>
      </w:pPr>
    </w:lvl>
    <w:lvl w:ilvl="6" w:tplc="041F000F" w:tentative="1">
      <w:start w:val="1"/>
      <w:numFmt w:val="decimal"/>
      <w:lvlText w:val="%7."/>
      <w:lvlJc w:val="left"/>
      <w:pPr>
        <w:ind w:left="4896" w:hanging="360"/>
      </w:pPr>
    </w:lvl>
    <w:lvl w:ilvl="7" w:tplc="041F0019" w:tentative="1">
      <w:start w:val="1"/>
      <w:numFmt w:val="lowerLetter"/>
      <w:lvlText w:val="%8."/>
      <w:lvlJc w:val="left"/>
      <w:pPr>
        <w:ind w:left="5616" w:hanging="360"/>
      </w:pPr>
    </w:lvl>
    <w:lvl w:ilvl="8" w:tplc="041F001B" w:tentative="1">
      <w:start w:val="1"/>
      <w:numFmt w:val="lowerRoman"/>
      <w:lvlText w:val="%9."/>
      <w:lvlJc w:val="right"/>
      <w:pPr>
        <w:ind w:left="6336" w:hanging="180"/>
      </w:pPr>
    </w:lvl>
  </w:abstractNum>
  <w:abstractNum w:abstractNumId="4" w15:restartNumberingAfterBreak="0">
    <w:nsid w:val="2FAF186A"/>
    <w:multiLevelType w:val="hybridMultilevel"/>
    <w:tmpl w:val="FC92F662"/>
    <w:lvl w:ilvl="0" w:tplc="F3A0D5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3406C12"/>
    <w:multiLevelType w:val="hybridMultilevel"/>
    <w:tmpl w:val="D1009D04"/>
    <w:lvl w:ilvl="0" w:tplc="EC8A0E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70C76B0"/>
    <w:multiLevelType w:val="hybridMultilevel"/>
    <w:tmpl w:val="E946B474"/>
    <w:lvl w:ilvl="0" w:tplc="55F403E6">
      <w:start w:val="1"/>
      <w:numFmt w:val="decimal"/>
      <w:lvlText w:val="%1-"/>
      <w:lvlJc w:val="left"/>
      <w:pPr>
        <w:ind w:left="576" w:hanging="360"/>
      </w:pPr>
      <w:rPr>
        <w:rFonts w:hint="default"/>
      </w:rPr>
    </w:lvl>
    <w:lvl w:ilvl="1" w:tplc="041F0019" w:tentative="1">
      <w:start w:val="1"/>
      <w:numFmt w:val="lowerLetter"/>
      <w:lvlText w:val="%2."/>
      <w:lvlJc w:val="left"/>
      <w:pPr>
        <w:ind w:left="1296" w:hanging="360"/>
      </w:pPr>
    </w:lvl>
    <w:lvl w:ilvl="2" w:tplc="041F001B" w:tentative="1">
      <w:start w:val="1"/>
      <w:numFmt w:val="lowerRoman"/>
      <w:lvlText w:val="%3."/>
      <w:lvlJc w:val="right"/>
      <w:pPr>
        <w:ind w:left="2016" w:hanging="180"/>
      </w:pPr>
    </w:lvl>
    <w:lvl w:ilvl="3" w:tplc="041F000F" w:tentative="1">
      <w:start w:val="1"/>
      <w:numFmt w:val="decimal"/>
      <w:lvlText w:val="%4."/>
      <w:lvlJc w:val="left"/>
      <w:pPr>
        <w:ind w:left="2736" w:hanging="360"/>
      </w:pPr>
    </w:lvl>
    <w:lvl w:ilvl="4" w:tplc="041F0019" w:tentative="1">
      <w:start w:val="1"/>
      <w:numFmt w:val="lowerLetter"/>
      <w:lvlText w:val="%5."/>
      <w:lvlJc w:val="left"/>
      <w:pPr>
        <w:ind w:left="3456" w:hanging="360"/>
      </w:pPr>
    </w:lvl>
    <w:lvl w:ilvl="5" w:tplc="041F001B" w:tentative="1">
      <w:start w:val="1"/>
      <w:numFmt w:val="lowerRoman"/>
      <w:lvlText w:val="%6."/>
      <w:lvlJc w:val="right"/>
      <w:pPr>
        <w:ind w:left="4176" w:hanging="180"/>
      </w:pPr>
    </w:lvl>
    <w:lvl w:ilvl="6" w:tplc="041F000F" w:tentative="1">
      <w:start w:val="1"/>
      <w:numFmt w:val="decimal"/>
      <w:lvlText w:val="%7."/>
      <w:lvlJc w:val="left"/>
      <w:pPr>
        <w:ind w:left="4896" w:hanging="360"/>
      </w:pPr>
    </w:lvl>
    <w:lvl w:ilvl="7" w:tplc="041F0019" w:tentative="1">
      <w:start w:val="1"/>
      <w:numFmt w:val="lowerLetter"/>
      <w:lvlText w:val="%8."/>
      <w:lvlJc w:val="left"/>
      <w:pPr>
        <w:ind w:left="5616" w:hanging="360"/>
      </w:pPr>
    </w:lvl>
    <w:lvl w:ilvl="8" w:tplc="041F001B" w:tentative="1">
      <w:start w:val="1"/>
      <w:numFmt w:val="lowerRoman"/>
      <w:lvlText w:val="%9."/>
      <w:lvlJc w:val="right"/>
      <w:pPr>
        <w:ind w:left="6336" w:hanging="180"/>
      </w:pPr>
    </w:lvl>
  </w:abstractNum>
  <w:abstractNum w:abstractNumId="7" w15:restartNumberingAfterBreak="0">
    <w:nsid w:val="3AA75986"/>
    <w:multiLevelType w:val="hybridMultilevel"/>
    <w:tmpl w:val="51D848AC"/>
    <w:lvl w:ilvl="0" w:tplc="0409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296" w:hanging="360"/>
      </w:pPr>
    </w:lvl>
    <w:lvl w:ilvl="2" w:tplc="041F001B" w:tentative="1">
      <w:start w:val="1"/>
      <w:numFmt w:val="lowerRoman"/>
      <w:lvlText w:val="%3."/>
      <w:lvlJc w:val="right"/>
      <w:pPr>
        <w:ind w:left="2016" w:hanging="180"/>
      </w:pPr>
    </w:lvl>
    <w:lvl w:ilvl="3" w:tplc="041F000F" w:tentative="1">
      <w:start w:val="1"/>
      <w:numFmt w:val="decimal"/>
      <w:lvlText w:val="%4."/>
      <w:lvlJc w:val="left"/>
      <w:pPr>
        <w:ind w:left="2736" w:hanging="360"/>
      </w:pPr>
    </w:lvl>
    <w:lvl w:ilvl="4" w:tplc="041F0019" w:tentative="1">
      <w:start w:val="1"/>
      <w:numFmt w:val="lowerLetter"/>
      <w:lvlText w:val="%5."/>
      <w:lvlJc w:val="left"/>
      <w:pPr>
        <w:ind w:left="3456" w:hanging="360"/>
      </w:pPr>
    </w:lvl>
    <w:lvl w:ilvl="5" w:tplc="041F001B" w:tentative="1">
      <w:start w:val="1"/>
      <w:numFmt w:val="lowerRoman"/>
      <w:lvlText w:val="%6."/>
      <w:lvlJc w:val="right"/>
      <w:pPr>
        <w:ind w:left="4176" w:hanging="180"/>
      </w:pPr>
    </w:lvl>
    <w:lvl w:ilvl="6" w:tplc="041F000F" w:tentative="1">
      <w:start w:val="1"/>
      <w:numFmt w:val="decimal"/>
      <w:lvlText w:val="%7."/>
      <w:lvlJc w:val="left"/>
      <w:pPr>
        <w:ind w:left="4896" w:hanging="360"/>
      </w:pPr>
    </w:lvl>
    <w:lvl w:ilvl="7" w:tplc="041F0019" w:tentative="1">
      <w:start w:val="1"/>
      <w:numFmt w:val="lowerLetter"/>
      <w:lvlText w:val="%8."/>
      <w:lvlJc w:val="left"/>
      <w:pPr>
        <w:ind w:left="5616" w:hanging="360"/>
      </w:pPr>
    </w:lvl>
    <w:lvl w:ilvl="8" w:tplc="041F001B" w:tentative="1">
      <w:start w:val="1"/>
      <w:numFmt w:val="lowerRoman"/>
      <w:lvlText w:val="%9."/>
      <w:lvlJc w:val="right"/>
      <w:pPr>
        <w:ind w:left="6336" w:hanging="180"/>
      </w:pPr>
    </w:lvl>
  </w:abstractNum>
  <w:abstractNum w:abstractNumId="8" w15:restartNumberingAfterBreak="0">
    <w:nsid w:val="459474E7"/>
    <w:multiLevelType w:val="hybridMultilevel"/>
    <w:tmpl w:val="00E4AAF8"/>
    <w:lvl w:ilvl="0" w:tplc="0409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296" w:hanging="360"/>
      </w:pPr>
    </w:lvl>
    <w:lvl w:ilvl="2" w:tplc="041F001B" w:tentative="1">
      <w:start w:val="1"/>
      <w:numFmt w:val="lowerRoman"/>
      <w:lvlText w:val="%3."/>
      <w:lvlJc w:val="right"/>
      <w:pPr>
        <w:ind w:left="2016" w:hanging="180"/>
      </w:pPr>
    </w:lvl>
    <w:lvl w:ilvl="3" w:tplc="041F000F" w:tentative="1">
      <w:start w:val="1"/>
      <w:numFmt w:val="decimal"/>
      <w:lvlText w:val="%4."/>
      <w:lvlJc w:val="left"/>
      <w:pPr>
        <w:ind w:left="2736" w:hanging="360"/>
      </w:pPr>
    </w:lvl>
    <w:lvl w:ilvl="4" w:tplc="041F0019" w:tentative="1">
      <w:start w:val="1"/>
      <w:numFmt w:val="lowerLetter"/>
      <w:lvlText w:val="%5."/>
      <w:lvlJc w:val="left"/>
      <w:pPr>
        <w:ind w:left="3456" w:hanging="360"/>
      </w:pPr>
    </w:lvl>
    <w:lvl w:ilvl="5" w:tplc="041F001B" w:tentative="1">
      <w:start w:val="1"/>
      <w:numFmt w:val="lowerRoman"/>
      <w:lvlText w:val="%6."/>
      <w:lvlJc w:val="right"/>
      <w:pPr>
        <w:ind w:left="4176" w:hanging="180"/>
      </w:pPr>
    </w:lvl>
    <w:lvl w:ilvl="6" w:tplc="041F000F" w:tentative="1">
      <w:start w:val="1"/>
      <w:numFmt w:val="decimal"/>
      <w:lvlText w:val="%7."/>
      <w:lvlJc w:val="left"/>
      <w:pPr>
        <w:ind w:left="4896" w:hanging="360"/>
      </w:pPr>
    </w:lvl>
    <w:lvl w:ilvl="7" w:tplc="041F0019" w:tentative="1">
      <w:start w:val="1"/>
      <w:numFmt w:val="lowerLetter"/>
      <w:lvlText w:val="%8."/>
      <w:lvlJc w:val="left"/>
      <w:pPr>
        <w:ind w:left="5616" w:hanging="360"/>
      </w:pPr>
    </w:lvl>
    <w:lvl w:ilvl="8" w:tplc="041F001B" w:tentative="1">
      <w:start w:val="1"/>
      <w:numFmt w:val="lowerRoman"/>
      <w:lvlText w:val="%9."/>
      <w:lvlJc w:val="right"/>
      <w:pPr>
        <w:ind w:left="6336" w:hanging="180"/>
      </w:pPr>
    </w:lvl>
  </w:abstractNum>
  <w:abstractNum w:abstractNumId="9" w15:restartNumberingAfterBreak="0">
    <w:nsid w:val="48B50315"/>
    <w:multiLevelType w:val="hybridMultilevel"/>
    <w:tmpl w:val="E4D8B982"/>
    <w:lvl w:ilvl="0" w:tplc="D6C6EFA0">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D446BBC"/>
    <w:multiLevelType w:val="hybridMultilevel"/>
    <w:tmpl w:val="0D4A0FC4"/>
    <w:lvl w:ilvl="0" w:tplc="366660EE">
      <w:start w:val="1"/>
      <w:numFmt w:val="decimal"/>
      <w:lvlText w:val="%1-"/>
      <w:lvlJc w:val="left"/>
      <w:pPr>
        <w:ind w:left="636" w:hanging="360"/>
      </w:pPr>
      <w:rPr>
        <w:rFonts w:hint="default"/>
      </w:rPr>
    </w:lvl>
    <w:lvl w:ilvl="1" w:tplc="041F0019" w:tentative="1">
      <w:start w:val="1"/>
      <w:numFmt w:val="lowerLetter"/>
      <w:lvlText w:val="%2."/>
      <w:lvlJc w:val="left"/>
      <w:pPr>
        <w:ind w:left="1356" w:hanging="360"/>
      </w:pPr>
    </w:lvl>
    <w:lvl w:ilvl="2" w:tplc="041F001B" w:tentative="1">
      <w:start w:val="1"/>
      <w:numFmt w:val="lowerRoman"/>
      <w:lvlText w:val="%3."/>
      <w:lvlJc w:val="right"/>
      <w:pPr>
        <w:ind w:left="2076" w:hanging="180"/>
      </w:pPr>
    </w:lvl>
    <w:lvl w:ilvl="3" w:tplc="041F000F" w:tentative="1">
      <w:start w:val="1"/>
      <w:numFmt w:val="decimal"/>
      <w:lvlText w:val="%4."/>
      <w:lvlJc w:val="left"/>
      <w:pPr>
        <w:ind w:left="2796" w:hanging="360"/>
      </w:pPr>
    </w:lvl>
    <w:lvl w:ilvl="4" w:tplc="041F0019" w:tentative="1">
      <w:start w:val="1"/>
      <w:numFmt w:val="lowerLetter"/>
      <w:lvlText w:val="%5."/>
      <w:lvlJc w:val="left"/>
      <w:pPr>
        <w:ind w:left="3516" w:hanging="360"/>
      </w:pPr>
    </w:lvl>
    <w:lvl w:ilvl="5" w:tplc="041F001B" w:tentative="1">
      <w:start w:val="1"/>
      <w:numFmt w:val="lowerRoman"/>
      <w:lvlText w:val="%6."/>
      <w:lvlJc w:val="right"/>
      <w:pPr>
        <w:ind w:left="4236" w:hanging="180"/>
      </w:pPr>
    </w:lvl>
    <w:lvl w:ilvl="6" w:tplc="041F000F" w:tentative="1">
      <w:start w:val="1"/>
      <w:numFmt w:val="decimal"/>
      <w:lvlText w:val="%7."/>
      <w:lvlJc w:val="left"/>
      <w:pPr>
        <w:ind w:left="4956" w:hanging="360"/>
      </w:pPr>
    </w:lvl>
    <w:lvl w:ilvl="7" w:tplc="041F0019" w:tentative="1">
      <w:start w:val="1"/>
      <w:numFmt w:val="lowerLetter"/>
      <w:lvlText w:val="%8."/>
      <w:lvlJc w:val="left"/>
      <w:pPr>
        <w:ind w:left="5676" w:hanging="360"/>
      </w:pPr>
    </w:lvl>
    <w:lvl w:ilvl="8" w:tplc="041F001B" w:tentative="1">
      <w:start w:val="1"/>
      <w:numFmt w:val="lowerRoman"/>
      <w:lvlText w:val="%9."/>
      <w:lvlJc w:val="right"/>
      <w:pPr>
        <w:ind w:left="6396" w:hanging="180"/>
      </w:pPr>
    </w:lvl>
  </w:abstractNum>
  <w:abstractNum w:abstractNumId="11" w15:restartNumberingAfterBreak="0">
    <w:nsid w:val="517B30F1"/>
    <w:multiLevelType w:val="hybridMultilevel"/>
    <w:tmpl w:val="A2484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3E4B2B"/>
    <w:multiLevelType w:val="hybridMultilevel"/>
    <w:tmpl w:val="F15C1480"/>
    <w:lvl w:ilvl="0" w:tplc="23F00C44">
      <w:start w:val="1"/>
      <w:numFmt w:val="decimal"/>
      <w:lvlText w:val="%1-"/>
      <w:lvlJc w:val="left"/>
      <w:pPr>
        <w:ind w:left="576" w:hanging="360"/>
      </w:pPr>
      <w:rPr>
        <w:rFonts w:hint="default"/>
      </w:rPr>
    </w:lvl>
    <w:lvl w:ilvl="1" w:tplc="041F0019" w:tentative="1">
      <w:start w:val="1"/>
      <w:numFmt w:val="lowerLetter"/>
      <w:lvlText w:val="%2."/>
      <w:lvlJc w:val="left"/>
      <w:pPr>
        <w:ind w:left="1296" w:hanging="360"/>
      </w:pPr>
    </w:lvl>
    <w:lvl w:ilvl="2" w:tplc="041F001B" w:tentative="1">
      <w:start w:val="1"/>
      <w:numFmt w:val="lowerRoman"/>
      <w:lvlText w:val="%3."/>
      <w:lvlJc w:val="right"/>
      <w:pPr>
        <w:ind w:left="2016" w:hanging="180"/>
      </w:pPr>
    </w:lvl>
    <w:lvl w:ilvl="3" w:tplc="041F000F" w:tentative="1">
      <w:start w:val="1"/>
      <w:numFmt w:val="decimal"/>
      <w:lvlText w:val="%4."/>
      <w:lvlJc w:val="left"/>
      <w:pPr>
        <w:ind w:left="2736" w:hanging="360"/>
      </w:pPr>
    </w:lvl>
    <w:lvl w:ilvl="4" w:tplc="041F0019" w:tentative="1">
      <w:start w:val="1"/>
      <w:numFmt w:val="lowerLetter"/>
      <w:lvlText w:val="%5."/>
      <w:lvlJc w:val="left"/>
      <w:pPr>
        <w:ind w:left="3456" w:hanging="360"/>
      </w:pPr>
    </w:lvl>
    <w:lvl w:ilvl="5" w:tplc="041F001B" w:tentative="1">
      <w:start w:val="1"/>
      <w:numFmt w:val="lowerRoman"/>
      <w:lvlText w:val="%6."/>
      <w:lvlJc w:val="right"/>
      <w:pPr>
        <w:ind w:left="4176" w:hanging="180"/>
      </w:pPr>
    </w:lvl>
    <w:lvl w:ilvl="6" w:tplc="041F000F" w:tentative="1">
      <w:start w:val="1"/>
      <w:numFmt w:val="decimal"/>
      <w:lvlText w:val="%7."/>
      <w:lvlJc w:val="left"/>
      <w:pPr>
        <w:ind w:left="4896" w:hanging="360"/>
      </w:pPr>
    </w:lvl>
    <w:lvl w:ilvl="7" w:tplc="041F0019" w:tentative="1">
      <w:start w:val="1"/>
      <w:numFmt w:val="lowerLetter"/>
      <w:lvlText w:val="%8."/>
      <w:lvlJc w:val="left"/>
      <w:pPr>
        <w:ind w:left="5616" w:hanging="360"/>
      </w:pPr>
    </w:lvl>
    <w:lvl w:ilvl="8" w:tplc="041F001B" w:tentative="1">
      <w:start w:val="1"/>
      <w:numFmt w:val="lowerRoman"/>
      <w:lvlText w:val="%9."/>
      <w:lvlJc w:val="right"/>
      <w:pPr>
        <w:ind w:left="6336" w:hanging="180"/>
      </w:pPr>
    </w:lvl>
  </w:abstractNum>
  <w:abstractNum w:abstractNumId="13" w15:restartNumberingAfterBreak="0">
    <w:nsid w:val="5C5B65B1"/>
    <w:multiLevelType w:val="hybridMultilevel"/>
    <w:tmpl w:val="FC6C643E"/>
    <w:lvl w:ilvl="0" w:tplc="D6C6EFA0">
      <w:start w:val="1"/>
      <w:numFmt w:val="decimal"/>
      <w:lvlText w:val="%1-"/>
      <w:lvlJc w:val="left"/>
      <w:pPr>
        <w:ind w:left="740" w:hanging="360"/>
      </w:pPr>
      <w:rPr>
        <w:rFonts w:ascii="Times New Roman" w:eastAsia="Times New Roman" w:hAnsi="Times New Roman" w:cs="Times New Roman"/>
      </w:rPr>
    </w:lvl>
    <w:lvl w:ilvl="1" w:tplc="041F0019" w:tentative="1">
      <w:start w:val="1"/>
      <w:numFmt w:val="lowerLetter"/>
      <w:lvlText w:val="%2."/>
      <w:lvlJc w:val="left"/>
      <w:pPr>
        <w:ind w:left="1460" w:hanging="360"/>
      </w:pPr>
    </w:lvl>
    <w:lvl w:ilvl="2" w:tplc="041F001B" w:tentative="1">
      <w:start w:val="1"/>
      <w:numFmt w:val="lowerRoman"/>
      <w:lvlText w:val="%3."/>
      <w:lvlJc w:val="right"/>
      <w:pPr>
        <w:ind w:left="2180" w:hanging="180"/>
      </w:pPr>
    </w:lvl>
    <w:lvl w:ilvl="3" w:tplc="041F000F" w:tentative="1">
      <w:start w:val="1"/>
      <w:numFmt w:val="decimal"/>
      <w:lvlText w:val="%4."/>
      <w:lvlJc w:val="left"/>
      <w:pPr>
        <w:ind w:left="2900" w:hanging="360"/>
      </w:pPr>
    </w:lvl>
    <w:lvl w:ilvl="4" w:tplc="041F0019" w:tentative="1">
      <w:start w:val="1"/>
      <w:numFmt w:val="lowerLetter"/>
      <w:lvlText w:val="%5."/>
      <w:lvlJc w:val="left"/>
      <w:pPr>
        <w:ind w:left="3620" w:hanging="360"/>
      </w:pPr>
    </w:lvl>
    <w:lvl w:ilvl="5" w:tplc="041F001B" w:tentative="1">
      <w:start w:val="1"/>
      <w:numFmt w:val="lowerRoman"/>
      <w:lvlText w:val="%6."/>
      <w:lvlJc w:val="right"/>
      <w:pPr>
        <w:ind w:left="4340" w:hanging="180"/>
      </w:pPr>
    </w:lvl>
    <w:lvl w:ilvl="6" w:tplc="041F000F" w:tentative="1">
      <w:start w:val="1"/>
      <w:numFmt w:val="decimal"/>
      <w:lvlText w:val="%7."/>
      <w:lvlJc w:val="left"/>
      <w:pPr>
        <w:ind w:left="5060" w:hanging="360"/>
      </w:pPr>
    </w:lvl>
    <w:lvl w:ilvl="7" w:tplc="041F0019" w:tentative="1">
      <w:start w:val="1"/>
      <w:numFmt w:val="lowerLetter"/>
      <w:lvlText w:val="%8."/>
      <w:lvlJc w:val="left"/>
      <w:pPr>
        <w:ind w:left="5780" w:hanging="360"/>
      </w:pPr>
    </w:lvl>
    <w:lvl w:ilvl="8" w:tplc="041F001B" w:tentative="1">
      <w:start w:val="1"/>
      <w:numFmt w:val="lowerRoman"/>
      <w:lvlText w:val="%9."/>
      <w:lvlJc w:val="right"/>
      <w:pPr>
        <w:ind w:left="6500" w:hanging="180"/>
      </w:pPr>
    </w:lvl>
  </w:abstractNum>
  <w:abstractNum w:abstractNumId="14" w15:restartNumberingAfterBreak="0">
    <w:nsid w:val="62CD2DE0"/>
    <w:multiLevelType w:val="hybridMultilevel"/>
    <w:tmpl w:val="68A62C30"/>
    <w:lvl w:ilvl="0" w:tplc="AF06F4BC">
      <w:start w:val="1"/>
      <w:numFmt w:val="decimal"/>
      <w:lvlText w:val="%1-"/>
      <w:lvlJc w:val="left"/>
      <w:pPr>
        <w:ind w:left="720" w:hanging="360"/>
      </w:pPr>
      <w:rPr>
        <w:rFonts w:ascii="Times New Roman" w:eastAsia="Times New Roman" w:hAnsi="Times New Roman" w:cs="Times New Roman"/>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5AB2D66"/>
    <w:multiLevelType w:val="hybridMultilevel"/>
    <w:tmpl w:val="2C52B980"/>
    <w:lvl w:ilvl="0" w:tplc="D6C6EFA0">
      <w:start w:val="1"/>
      <w:numFmt w:val="decimal"/>
      <w:lvlText w:val="%1-"/>
      <w:lvlJc w:val="left"/>
      <w:pPr>
        <w:ind w:left="671" w:hanging="360"/>
      </w:pPr>
      <w:rPr>
        <w:rFonts w:ascii="Times New Roman" w:eastAsia="Times New Roman" w:hAnsi="Times New Roman" w:cs="Times New Roman"/>
      </w:rPr>
    </w:lvl>
    <w:lvl w:ilvl="1" w:tplc="041F0019" w:tentative="1">
      <w:start w:val="1"/>
      <w:numFmt w:val="lowerLetter"/>
      <w:lvlText w:val="%2."/>
      <w:lvlJc w:val="left"/>
      <w:pPr>
        <w:ind w:left="1391" w:hanging="360"/>
      </w:pPr>
    </w:lvl>
    <w:lvl w:ilvl="2" w:tplc="041F001B" w:tentative="1">
      <w:start w:val="1"/>
      <w:numFmt w:val="lowerRoman"/>
      <w:lvlText w:val="%3."/>
      <w:lvlJc w:val="right"/>
      <w:pPr>
        <w:ind w:left="2111" w:hanging="180"/>
      </w:pPr>
    </w:lvl>
    <w:lvl w:ilvl="3" w:tplc="041F000F" w:tentative="1">
      <w:start w:val="1"/>
      <w:numFmt w:val="decimal"/>
      <w:lvlText w:val="%4."/>
      <w:lvlJc w:val="left"/>
      <w:pPr>
        <w:ind w:left="2831" w:hanging="360"/>
      </w:pPr>
    </w:lvl>
    <w:lvl w:ilvl="4" w:tplc="041F0019" w:tentative="1">
      <w:start w:val="1"/>
      <w:numFmt w:val="lowerLetter"/>
      <w:lvlText w:val="%5."/>
      <w:lvlJc w:val="left"/>
      <w:pPr>
        <w:ind w:left="3551" w:hanging="360"/>
      </w:pPr>
    </w:lvl>
    <w:lvl w:ilvl="5" w:tplc="041F001B" w:tentative="1">
      <w:start w:val="1"/>
      <w:numFmt w:val="lowerRoman"/>
      <w:lvlText w:val="%6."/>
      <w:lvlJc w:val="right"/>
      <w:pPr>
        <w:ind w:left="4271" w:hanging="180"/>
      </w:pPr>
    </w:lvl>
    <w:lvl w:ilvl="6" w:tplc="041F000F" w:tentative="1">
      <w:start w:val="1"/>
      <w:numFmt w:val="decimal"/>
      <w:lvlText w:val="%7."/>
      <w:lvlJc w:val="left"/>
      <w:pPr>
        <w:ind w:left="4991" w:hanging="360"/>
      </w:pPr>
    </w:lvl>
    <w:lvl w:ilvl="7" w:tplc="041F0019" w:tentative="1">
      <w:start w:val="1"/>
      <w:numFmt w:val="lowerLetter"/>
      <w:lvlText w:val="%8."/>
      <w:lvlJc w:val="left"/>
      <w:pPr>
        <w:ind w:left="5711" w:hanging="360"/>
      </w:pPr>
    </w:lvl>
    <w:lvl w:ilvl="8" w:tplc="041F001B" w:tentative="1">
      <w:start w:val="1"/>
      <w:numFmt w:val="lowerRoman"/>
      <w:lvlText w:val="%9."/>
      <w:lvlJc w:val="right"/>
      <w:pPr>
        <w:ind w:left="6431" w:hanging="180"/>
      </w:pPr>
    </w:lvl>
  </w:abstractNum>
  <w:abstractNum w:abstractNumId="16" w15:restartNumberingAfterBreak="0">
    <w:nsid w:val="7447205C"/>
    <w:multiLevelType w:val="hybridMultilevel"/>
    <w:tmpl w:val="22DEEC34"/>
    <w:lvl w:ilvl="0" w:tplc="D6C6EFA0">
      <w:start w:val="1"/>
      <w:numFmt w:val="decimal"/>
      <w:lvlText w:val="%1-"/>
      <w:lvlJc w:val="left"/>
      <w:pPr>
        <w:ind w:left="502" w:hanging="360"/>
      </w:pPr>
      <w:rPr>
        <w:rFonts w:ascii="Times New Roman" w:eastAsia="Times New Roman" w:hAnsi="Times New Roman" w:cs="Times New Roman"/>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3"/>
  </w:num>
  <w:num w:numId="2">
    <w:abstractNumId w:val="8"/>
  </w:num>
  <w:num w:numId="3">
    <w:abstractNumId w:val="7"/>
  </w:num>
  <w:num w:numId="4">
    <w:abstractNumId w:val="11"/>
  </w:num>
  <w:num w:numId="5">
    <w:abstractNumId w:val="0"/>
  </w:num>
  <w:num w:numId="6">
    <w:abstractNumId w:val="9"/>
  </w:num>
  <w:num w:numId="7">
    <w:abstractNumId w:val="15"/>
  </w:num>
  <w:num w:numId="8">
    <w:abstractNumId w:val="13"/>
  </w:num>
  <w:num w:numId="9">
    <w:abstractNumId w:val="10"/>
  </w:num>
  <w:num w:numId="10">
    <w:abstractNumId w:val="4"/>
  </w:num>
  <w:num w:numId="11">
    <w:abstractNumId w:val="16"/>
  </w:num>
  <w:num w:numId="12">
    <w:abstractNumId w:val="2"/>
  </w:num>
  <w:num w:numId="13">
    <w:abstractNumId w:val="14"/>
  </w:num>
  <w:num w:numId="14">
    <w:abstractNumId w:val="12"/>
  </w:num>
  <w:num w:numId="15">
    <w:abstractNumId w:val="1"/>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88F"/>
    <w:rsid w:val="0002374F"/>
    <w:rsid w:val="001138DE"/>
    <w:rsid w:val="00114F0E"/>
    <w:rsid w:val="00170F2E"/>
    <w:rsid w:val="00320698"/>
    <w:rsid w:val="0033776C"/>
    <w:rsid w:val="003654C1"/>
    <w:rsid w:val="003F578D"/>
    <w:rsid w:val="004960E3"/>
    <w:rsid w:val="004A0A85"/>
    <w:rsid w:val="004A4451"/>
    <w:rsid w:val="00506EBB"/>
    <w:rsid w:val="005B3BD9"/>
    <w:rsid w:val="005C088F"/>
    <w:rsid w:val="006412A2"/>
    <w:rsid w:val="006B30EE"/>
    <w:rsid w:val="006F648F"/>
    <w:rsid w:val="0073615A"/>
    <w:rsid w:val="007F5ECA"/>
    <w:rsid w:val="008565C8"/>
    <w:rsid w:val="00907D97"/>
    <w:rsid w:val="00920566"/>
    <w:rsid w:val="009207E3"/>
    <w:rsid w:val="009F0994"/>
    <w:rsid w:val="009F2498"/>
    <w:rsid w:val="00A16BD4"/>
    <w:rsid w:val="00BC132F"/>
    <w:rsid w:val="00CD3970"/>
    <w:rsid w:val="00D03E63"/>
    <w:rsid w:val="00D66A88"/>
    <w:rsid w:val="00D74EDE"/>
    <w:rsid w:val="00EC55B6"/>
    <w:rsid w:val="00F942A9"/>
    <w:rsid w:val="00FF4370"/>
    <w:rsid w:val="00FF4A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50C3"/>
  <w15:chartTrackingRefBased/>
  <w15:docId w15:val="{58A70A84-134A-42F7-9257-DAAE31A7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88F"/>
    <w:pPr>
      <w:spacing w:after="200" w:line="276" w:lineRule="auto"/>
    </w:pPr>
    <w:rPr>
      <w:rFonts w:eastAsiaTheme="minorEastAsia"/>
      <w:lang w:eastAsia="tr-TR"/>
    </w:rPr>
  </w:style>
  <w:style w:type="paragraph" w:styleId="Balk1">
    <w:name w:val="heading 1"/>
    <w:basedOn w:val="Normal"/>
    <w:next w:val="Normal"/>
    <w:link w:val="Balk1Char"/>
    <w:uiPriority w:val="9"/>
    <w:qFormat/>
    <w:rsid w:val="005C08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C088F"/>
    <w:rPr>
      <w:color w:val="0563C1" w:themeColor="hyperlink"/>
      <w:u w:val="single"/>
    </w:rPr>
  </w:style>
  <w:style w:type="paragraph" w:styleId="ListeParagraf">
    <w:name w:val="List Paragraph"/>
    <w:basedOn w:val="Normal"/>
    <w:uiPriority w:val="34"/>
    <w:qFormat/>
    <w:rsid w:val="005C088F"/>
    <w:pPr>
      <w:ind w:left="720"/>
      <w:contextualSpacing/>
    </w:pPr>
  </w:style>
  <w:style w:type="table" w:customStyle="1" w:styleId="KlavuzTablo6-Renkli-Vurgu21">
    <w:name w:val="Kılavuz Tablo 6 - Renkli - Vurgu 21"/>
    <w:basedOn w:val="NormalTablo"/>
    <w:uiPriority w:val="51"/>
    <w:rsid w:val="005C088F"/>
    <w:pPr>
      <w:spacing w:after="0" w:line="240" w:lineRule="auto"/>
    </w:pPr>
    <w:rPr>
      <w:rFonts w:eastAsiaTheme="minorEastAsia"/>
      <w:color w:val="C45911" w:themeColor="accent2" w:themeShade="BF"/>
      <w:lang w:eastAsia="tr-T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AralkYok">
    <w:name w:val="No Spacing"/>
    <w:uiPriority w:val="1"/>
    <w:qFormat/>
    <w:rsid w:val="005C088F"/>
    <w:pPr>
      <w:spacing w:after="0" w:line="240" w:lineRule="auto"/>
    </w:pPr>
    <w:rPr>
      <w:rFonts w:eastAsiaTheme="minorEastAsia"/>
      <w:lang w:eastAsia="tr-TR"/>
    </w:rPr>
  </w:style>
  <w:style w:type="table" w:customStyle="1" w:styleId="TabloKlavuzuAk1">
    <w:name w:val="Tablo Kılavuzu Açık1"/>
    <w:basedOn w:val="NormalTablo"/>
    <w:uiPriority w:val="40"/>
    <w:rsid w:val="005C088F"/>
    <w:pPr>
      <w:spacing w:after="0" w:line="240" w:lineRule="auto"/>
    </w:pPr>
    <w:rPr>
      <w:rFonts w:eastAsiaTheme="minorEastAsia"/>
      <w:lang w:eastAsia="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alk1Char">
    <w:name w:val="Başlık 1 Char"/>
    <w:basedOn w:val="VarsaylanParagrafYazTipi"/>
    <w:link w:val="Balk1"/>
    <w:uiPriority w:val="9"/>
    <w:rsid w:val="005C088F"/>
    <w:rPr>
      <w:rFonts w:asciiTheme="majorHAnsi" w:eastAsiaTheme="majorEastAsia" w:hAnsiTheme="majorHAnsi" w:cstheme="majorBidi"/>
      <w:color w:val="2E74B5" w:themeColor="accent1" w:themeShade="BF"/>
      <w:sz w:val="32"/>
      <w:szCs w:val="32"/>
      <w:lang w:eastAsia="tr-TR"/>
    </w:rPr>
  </w:style>
  <w:style w:type="paragraph" w:styleId="BalonMetni">
    <w:name w:val="Balloon Text"/>
    <w:basedOn w:val="Normal"/>
    <w:link w:val="BalonMetniChar"/>
    <w:uiPriority w:val="99"/>
    <w:semiHidden/>
    <w:unhideWhenUsed/>
    <w:rsid w:val="005C08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088F"/>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rsimiz.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6</Pages>
  <Words>1874</Words>
  <Characters>10683</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gurteks</dc:creator>
  <cp:keywords/>
  <dc:description/>
  <cp:lastModifiedBy>gurteks</cp:lastModifiedBy>
  <cp:revision>11</cp:revision>
  <dcterms:created xsi:type="dcterms:W3CDTF">2023-09-19T06:27:00Z</dcterms:created>
  <dcterms:modified xsi:type="dcterms:W3CDTF">2023-09-20T08:48:00Z</dcterms:modified>
</cp:coreProperties>
</file>